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9762E" wp14:editId="24779DD3">
            <wp:extent cx="548640" cy="70739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ПУШКИНСКОЕ МУНИЦИПАЛЬНОЕ ОБРАЗОВАНИЕ</w:t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СОВЕТСКОГО МУНИЦИПАЛЬНОГО РАЙОНА</w:t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САРАТОВСКОЙ ОБЛАСТИ </w:t>
      </w:r>
    </w:p>
    <w:p w:rsidR="00F56D9E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СОВЕТ ДЕПУТАТОВ</w:t>
      </w:r>
    </w:p>
    <w:p w:rsidR="00F56D9E" w:rsidRPr="00F56D9E" w:rsidRDefault="00674E60" w:rsidP="00F56D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</w:t>
      </w:r>
      <w:r w:rsidR="00F56D9E" w:rsidRPr="00F5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(первого созыва)  </w:t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bookmarkStart w:id="0" w:name="_GoBack"/>
      <w:bookmarkEnd w:id="0"/>
      <w:r w:rsidRPr="001C6D2A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  <w:t>РЕШЕНИЕ</w:t>
      </w:r>
    </w:p>
    <w:p w:rsidR="00674E60" w:rsidRPr="001C6D2A" w:rsidRDefault="00674E60" w:rsidP="00674E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674E60" w:rsidRPr="001C6D2A" w:rsidRDefault="00674E60" w:rsidP="00674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6D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</w:t>
      </w:r>
      <w:r w:rsidR="00116008"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6D9E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674E60" w:rsidRPr="001C6D2A" w:rsidRDefault="00674E60" w:rsidP="0067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60" w:rsidRPr="001C6D2A" w:rsidRDefault="00674E60" w:rsidP="00674E60">
      <w:pPr>
        <w:spacing w:after="0" w:line="252" w:lineRule="auto"/>
        <w:jc w:val="center"/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</w:pPr>
      <w:proofErr w:type="spellStart"/>
      <w:r w:rsidRPr="001C6D2A"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  <w:t>р.п</w:t>
      </w:r>
      <w:proofErr w:type="spellEnd"/>
      <w:r w:rsidRPr="001C6D2A"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  <w:t>.</w:t>
      </w:r>
      <w:r w:rsidR="0050750B" w:rsidRPr="001C6D2A"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  <w:t xml:space="preserve"> </w:t>
      </w:r>
      <w:r w:rsidRPr="001C6D2A">
        <w:rPr>
          <w:rFonts w:ascii="Times New Roman" w:eastAsia="Times New Roman" w:hAnsi="Times New Roman" w:cs="Times New Roman"/>
          <w:spacing w:val="24"/>
          <w:sz w:val="24"/>
          <w:szCs w:val="20"/>
          <w:lang w:eastAsia="ru-RU"/>
        </w:rPr>
        <w:t>Пушкино</w:t>
      </w:r>
    </w:p>
    <w:p w:rsidR="00674E60" w:rsidRPr="001C6D2A" w:rsidRDefault="00674E60" w:rsidP="00674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D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7CB3" wp14:editId="273298B9">
                <wp:simplePos x="0" y="0"/>
                <wp:positionH relativeFrom="column">
                  <wp:posOffset>1242</wp:posOffset>
                </wp:positionH>
                <wp:positionV relativeFrom="paragraph">
                  <wp:posOffset>140860</wp:posOffset>
                </wp:positionV>
                <wp:extent cx="5319423" cy="1144987"/>
                <wp:effectExtent l="0" t="0" r="1460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423" cy="1144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60" w:rsidRDefault="00E96B0F" w:rsidP="00E96B0F">
                            <w:pPr>
                              <w:spacing w:after="0" w:line="240" w:lineRule="auto"/>
                              <w:ind w:left="-142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</w:t>
                            </w:r>
                            <w:r w:rsidR="00674E60" w:rsidRPr="00674E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оложени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="00674E60" w:rsidRPr="00674E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 бюджетном процессе в Пушкинском муниципальном образовании</w:t>
                            </w:r>
                            <w:r w:rsidR="00674E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Советского муниципального района Саратовской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принятое решением Совета депутатов Пушкинского муниципального образования от 28.05.2019 №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1pt;margin-top:11.1pt;width:418.8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" strokecolor="white [3212]">
                <v:textbox>
                  <w:txbxContent>
                    <w:p w:rsidR="00674E60" w:rsidRDefault="00E96B0F" w:rsidP="00E96B0F">
                      <w:pPr>
                        <w:spacing w:after="0" w:line="240" w:lineRule="auto"/>
                        <w:ind w:left="-142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 в П</w:t>
                      </w:r>
                      <w:r w:rsidR="00674E60" w:rsidRPr="00674E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оложени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="00674E60" w:rsidRPr="00674E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 бюджетном процессе в Пушкинском муниципальном образовании</w:t>
                      </w:r>
                      <w:r w:rsidR="00674E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Советского муниципального района Саратовской области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принятое решением Совета депутатов Пушкинского муниципального образования от 28.05.2019 № 70</w:t>
                      </w:r>
                    </w:p>
                  </w:txbxContent>
                </v:textbox>
              </v:shape>
            </w:pict>
          </mc:Fallback>
        </mc:AlternateContent>
      </w:r>
    </w:p>
    <w:p w:rsidR="00674E60" w:rsidRPr="001C6D2A" w:rsidRDefault="00674E60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E60" w:rsidRPr="001C6D2A" w:rsidRDefault="00674E60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E60" w:rsidRPr="001C6D2A" w:rsidRDefault="00674E60" w:rsidP="00674E60">
      <w:pPr>
        <w:tabs>
          <w:tab w:val="left" w:pos="659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ab/>
      </w:r>
    </w:p>
    <w:p w:rsidR="00674E60" w:rsidRPr="001C6D2A" w:rsidRDefault="00674E60" w:rsidP="00274968">
      <w:pPr>
        <w:tabs>
          <w:tab w:val="left" w:pos="65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B0F" w:rsidRPr="001C6D2A" w:rsidRDefault="00E96B0F" w:rsidP="00674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455" w:rsidRPr="001C6D2A" w:rsidRDefault="00E96B0F" w:rsidP="00674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>В соот</w:t>
      </w:r>
      <w:r w:rsidR="008F7455" w:rsidRPr="001C6D2A">
        <w:rPr>
          <w:rFonts w:ascii="Times New Roman" w:hAnsi="Times New Roman" w:cs="Times New Roman"/>
          <w:sz w:val="28"/>
          <w:szCs w:val="28"/>
        </w:rPr>
        <w:t xml:space="preserve">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Уставом Пушкинского муниципального образования Советского муниципального района Саратовской области, Совет депутатов Пушкинского муниципального образования РЕШИЛ: </w:t>
      </w:r>
    </w:p>
    <w:p w:rsidR="00E96B0F" w:rsidRPr="001C6D2A" w:rsidRDefault="008F7455" w:rsidP="008F7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96B0F" w:rsidRPr="001C6D2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1C6D2A">
        <w:rPr>
          <w:rFonts w:ascii="Times New Roman" w:hAnsi="Times New Roman" w:cs="Times New Roman"/>
          <w:sz w:val="28"/>
          <w:szCs w:val="28"/>
        </w:rPr>
        <w:t>Положение о бюджетном процессе в Пушкинском муниципальном образовании Советского муниципального района Саратовской области</w:t>
      </w:r>
      <w:r w:rsidR="00E96B0F" w:rsidRPr="001C6D2A">
        <w:rPr>
          <w:rFonts w:ascii="Times New Roman" w:hAnsi="Times New Roman" w:cs="Times New Roman"/>
          <w:sz w:val="28"/>
          <w:szCs w:val="28"/>
        </w:rPr>
        <w:t>, принятое решением Совета депутатов Пушкинского муниципального образования от 28.05.2019 № 70:</w:t>
      </w:r>
    </w:p>
    <w:p w:rsidR="00E96B0F" w:rsidRPr="001C6D2A" w:rsidRDefault="00E96B0F" w:rsidP="00D03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>1.1. подпункт 1 пункта 1 статьи 3 изложить в ново</w:t>
      </w:r>
      <w:r w:rsidR="00D03A62">
        <w:rPr>
          <w:rFonts w:ascii="Times New Roman" w:hAnsi="Times New Roman" w:cs="Times New Roman"/>
          <w:sz w:val="28"/>
          <w:szCs w:val="28"/>
        </w:rPr>
        <w:t>й</w:t>
      </w:r>
      <w:r w:rsidRPr="001C6D2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96B0F" w:rsidRPr="001C6D2A" w:rsidRDefault="00D03A62" w:rsidP="00E9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D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6B0F" w:rsidRPr="001C6D2A">
        <w:rPr>
          <w:rFonts w:ascii="Times New Roman" w:eastAsia="Times New Roman" w:hAnsi="Times New Roman" w:cs="Times New Roman"/>
          <w:sz w:val="28"/>
          <w:szCs w:val="28"/>
        </w:rPr>
        <w:t>1) Совет депутатов Пушкинского муниципального образования</w:t>
      </w:r>
      <w:r w:rsidR="001C6D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B0F" w:rsidRPr="001C6D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B0F" w:rsidRPr="001C6D2A" w:rsidRDefault="00E96B0F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hAnsi="Times New Roman" w:cs="Times New Roman"/>
          <w:sz w:val="28"/>
          <w:szCs w:val="28"/>
        </w:rPr>
        <w:t>1.2. в подпункте 12 пункта 2 статьи 9 слово «</w:t>
      </w: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Краснооктябрьского» </w:t>
      </w:r>
      <w:proofErr w:type="gramStart"/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</w:t>
      </w:r>
      <w:proofErr w:type="gramEnd"/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«Пушкинского»</w:t>
      </w:r>
      <w:r w:rsid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B0F" w:rsidRPr="001C6D2A" w:rsidRDefault="00E96B0F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1 статьи 10:</w:t>
      </w:r>
    </w:p>
    <w:p w:rsidR="00E96B0F" w:rsidRPr="001C6D2A" w:rsidRDefault="00E96B0F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подпункты 4, 5 изложить в новой редакции:</w:t>
      </w:r>
    </w:p>
    <w:p w:rsidR="00E96B0F" w:rsidRPr="001C6D2A" w:rsidRDefault="00E96B0F" w:rsidP="00E96B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методики (проекты методик) и расчеты распределения межбюджетных трансфертов;</w:t>
      </w:r>
    </w:p>
    <w:p w:rsidR="00E96B0F" w:rsidRPr="001C6D2A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Pr="001C6D2A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на очередной </w:t>
      </w:r>
      <w:r w:rsidRPr="001C6D2A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 либо утвержденный среднесрочный финансовый план</w:t>
      </w:r>
      <w:r w:rsidR="001C6D2A">
        <w:rPr>
          <w:rFonts w:ascii="Times New Roman" w:hAnsi="Times New Roman" w:cs="Times New Roman"/>
          <w:sz w:val="28"/>
          <w:szCs w:val="28"/>
        </w:rPr>
        <w:t>»</w:t>
      </w: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B0F" w:rsidRPr="001C6D2A" w:rsidRDefault="00E96B0F" w:rsidP="00D03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>1.3.2. дополнить новыми подпунктами 9, 10 следующего содержания:</w:t>
      </w:r>
    </w:p>
    <w:p w:rsidR="00E96B0F" w:rsidRPr="001C6D2A" w:rsidRDefault="00D03A62" w:rsidP="00E96B0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11114"/>
      <w:r>
        <w:rPr>
          <w:sz w:val="28"/>
          <w:szCs w:val="28"/>
        </w:rPr>
        <w:t xml:space="preserve"> </w:t>
      </w:r>
      <w:proofErr w:type="gramStart"/>
      <w:r w:rsidR="001C6D2A">
        <w:rPr>
          <w:sz w:val="28"/>
          <w:szCs w:val="28"/>
        </w:rPr>
        <w:t>«</w:t>
      </w:r>
      <w:r w:rsidR="00E96B0F" w:rsidRPr="001C6D2A">
        <w:rPr>
          <w:sz w:val="28"/>
          <w:szCs w:val="28"/>
        </w:rPr>
        <w:t>9) предложенные Советом депутатов Пушкинского муниципального образования, органами внешнего муниципального финансового контроля проекты бюджетных смет указанных органов, представляемые в случае возникновения разногласий с финансовым органом в отношении указанных бюджетных смет;</w:t>
      </w:r>
      <w:bookmarkEnd w:id="1"/>
      <w:proofErr w:type="gramEnd"/>
    </w:p>
    <w:p w:rsidR="00E96B0F" w:rsidRPr="001C6D2A" w:rsidRDefault="00E96B0F" w:rsidP="00E96B0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ub_112"/>
      <w:r w:rsidRPr="001C6D2A">
        <w:rPr>
          <w:sz w:val="28"/>
          <w:szCs w:val="28"/>
        </w:rPr>
        <w:t>10) реестры источников доходов бюджета</w:t>
      </w:r>
      <w:bookmarkEnd w:id="2"/>
      <w:r w:rsidR="001C6D2A">
        <w:rPr>
          <w:sz w:val="28"/>
          <w:szCs w:val="28"/>
        </w:rPr>
        <w:t>»</w:t>
      </w:r>
      <w:r w:rsidRPr="001C6D2A">
        <w:rPr>
          <w:sz w:val="28"/>
          <w:szCs w:val="28"/>
        </w:rPr>
        <w:t>.</w:t>
      </w:r>
    </w:p>
    <w:p w:rsidR="001C6D2A" w:rsidRPr="001C6D2A" w:rsidRDefault="00E96B0F" w:rsidP="00D03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>1.3.3. подпункт 9 считать подпунктом 11</w:t>
      </w:r>
      <w:r w:rsidR="001C6D2A">
        <w:rPr>
          <w:rFonts w:ascii="Times New Roman" w:hAnsi="Times New Roman" w:cs="Times New Roman"/>
          <w:sz w:val="28"/>
          <w:szCs w:val="28"/>
        </w:rPr>
        <w:t>;</w:t>
      </w:r>
    </w:p>
    <w:p w:rsidR="001C6D2A" w:rsidRPr="001C6D2A" w:rsidRDefault="001C6D2A" w:rsidP="00D03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>1.4. в статье 13:</w:t>
      </w:r>
    </w:p>
    <w:p w:rsidR="001C6D2A" w:rsidRPr="001C6D2A" w:rsidRDefault="001C6D2A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hAnsi="Times New Roman" w:cs="Times New Roman"/>
          <w:sz w:val="28"/>
          <w:szCs w:val="28"/>
        </w:rPr>
        <w:t>1.4.1. в подпункте 1 пункта 2 слова «</w:t>
      </w: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получателей» исключить;</w:t>
      </w:r>
    </w:p>
    <w:p w:rsidR="001C6D2A" w:rsidRPr="001C6D2A" w:rsidRDefault="001C6D2A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пункт 2 дополнить подпунктом 3 следующего содержания:</w:t>
      </w:r>
    </w:p>
    <w:p w:rsidR="001C6D2A" w:rsidRPr="001C6D2A" w:rsidRDefault="00D03A62" w:rsidP="00D03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D2A"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</w:t>
      </w:r>
      <w:r w:rsid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6D2A"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D2A" w:rsidRPr="001C6D2A" w:rsidRDefault="001C6D2A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пункт 3 дополнить подпунктом 4 следующего содержания:</w:t>
      </w:r>
    </w:p>
    <w:p w:rsidR="001C6D2A" w:rsidRPr="001C6D2A" w:rsidRDefault="00D03A62" w:rsidP="001C6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D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C6D2A" w:rsidRPr="001C6D2A">
        <w:rPr>
          <w:rFonts w:ascii="Times New Roman" w:hAnsi="Times New Roman" w:cs="Times New Roman"/>
          <w:sz w:val="28"/>
          <w:szCs w:val="28"/>
          <w:shd w:val="clear" w:color="auto" w:fill="FFFFFF"/>
        </w:rPr>
        <w:t>4) предоставлять бюджетные кредиты</w:t>
      </w:r>
      <w:r w:rsidR="001C6D2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C6D2A" w:rsidRPr="001C6D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6D2A" w:rsidRPr="001C6D2A" w:rsidRDefault="001C6D2A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пункте 2 статьи 16 слова «и получателями средств местного бюджета» заменить </w:t>
      </w:r>
      <w:proofErr w:type="gramStart"/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«бюджетных средств»</w:t>
      </w:r>
      <w:r w:rsidR="00F10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D2A" w:rsidRPr="001C6D2A" w:rsidRDefault="001C6D2A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статью 17 изложить в новой редакции:</w:t>
      </w:r>
    </w:p>
    <w:p w:rsidR="001C6D2A" w:rsidRPr="001C6D2A" w:rsidRDefault="00F10341" w:rsidP="00D03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6D2A" w:rsidRPr="001C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Исполнение местного бюджета по доходам</w:t>
      </w:r>
    </w:p>
    <w:p w:rsidR="001C6D2A" w:rsidRPr="001C6D2A" w:rsidRDefault="001C6D2A" w:rsidP="00D03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Пушкинского муниципального образования по доходам предусматривает:</w:t>
      </w:r>
    </w:p>
    <w:p w:rsidR="001C6D2A" w:rsidRPr="001C6D2A" w:rsidRDefault="001C6D2A" w:rsidP="00D03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зачисление на единый счет 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решением о бюджете и иными муниципальными правовыми актами, принятыми в соответствии с положениями Бюджетного Кодекса Российской Федерации, законами Саратовской области, решением о бюджете Пушкинского муниципального образования, со счетов органов Федерального казначейства и иных поступлений в бюджет;</w:t>
      </w:r>
      <w:proofErr w:type="gramEnd"/>
    </w:p>
    <w:p w:rsidR="001C6D2A" w:rsidRPr="001C6D2A" w:rsidRDefault="001C6D2A" w:rsidP="00D03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1C6D2A" w:rsidRPr="001C6D2A" w:rsidRDefault="001C6D2A" w:rsidP="00D03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зачет излишне уплаченных или излишне взысканных сумм в соответствии с законодательством Российской Федерации;</w:t>
      </w:r>
    </w:p>
    <w:p w:rsidR="001C6D2A" w:rsidRPr="001C6D2A" w:rsidRDefault="001C6D2A" w:rsidP="00D03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администратором доходов бюджета платежей в бюджеты бюджетной системы Российской Федерации;</w:t>
      </w:r>
    </w:p>
    <w:p w:rsidR="001C6D2A" w:rsidRPr="001C6D2A" w:rsidRDefault="001C6D2A" w:rsidP="00D03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Российской Федерации, в порядке, установленном Министерством финансов Российской Федерации</w:t>
      </w:r>
      <w:r w:rsidR="00F103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D2A" w:rsidRPr="001C6D2A" w:rsidRDefault="001C6D2A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подпункт 1 пункта 2 статьи 18 изложить в новой редакции:</w:t>
      </w:r>
    </w:p>
    <w:p w:rsidR="001C6D2A" w:rsidRPr="001C6D2A" w:rsidRDefault="00D03A62" w:rsidP="001C6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D2A"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C6D2A" w:rsidRPr="001C6D2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и </w:t>
      </w:r>
      <w:hyperlink r:id="rId7" w:anchor="/document/71300866/entry/1000" w:history="1">
        <w:r w:rsidR="001C6D2A" w:rsidRPr="001C6D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учет</w:t>
        </w:r>
      </w:hyperlink>
      <w:r w:rsidR="001C6D2A" w:rsidRPr="001C6D2A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бюджетных и денежных обязательств</w:t>
      </w:r>
      <w:r w:rsidR="00F103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C6D2A" w:rsidRPr="001C6D2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6D2A" w:rsidRPr="001C6D2A" w:rsidRDefault="001C6D2A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подпункты 2 и 6 пункта 2 статьи 23 исключить</w:t>
      </w:r>
      <w:r w:rsidR="00F10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D2A" w:rsidRPr="001C6D2A" w:rsidRDefault="001C6D2A" w:rsidP="00D03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статью 24 изложить в новой редакции:</w:t>
      </w:r>
    </w:p>
    <w:p w:rsidR="001C6D2A" w:rsidRPr="001C6D2A" w:rsidRDefault="00F10341" w:rsidP="00D03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6D2A" w:rsidRPr="001C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24. Органы, осуществляющие муниципальный финансовый контроль</w:t>
      </w:r>
    </w:p>
    <w:p w:rsidR="001C6D2A" w:rsidRPr="001C6D2A" w:rsidRDefault="001C6D2A" w:rsidP="00D03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Пушкинском муниципальном образовании муниципальный финансовый контроль осуществляют:</w:t>
      </w:r>
    </w:p>
    <w:p w:rsidR="001C6D2A" w:rsidRPr="001C6D2A" w:rsidRDefault="00D03A62" w:rsidP="00D03A62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C6D2A" w:rsidRPr="001C6D2A">
        <w:rPr>
          <w:sz w:val="28"/>
          <w:szCs w:val="28"/>
        </w:rPr>
        <w:t>Контрольно-счетный орган Пушкинского муниципального образования;</w:t>
      </w:r>
    </w:p>
    <w:p w:rsidR="001C6D2A" w:rsidRPr="001C6D2A" w:rsidRDefault="001C6D2A" w:rsidP="00D03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администрация Пушкинского муниципального образования;</w:t>
      </w:r>
    </w:p>
    <w:p w:rsidR="001C6D2A" w:rsidRPr="001C6D2A" w:rsidRDefault="001C6D2A" w:rsidP="00D03A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D2A">
        <w:rPr>
          <w:sz w:val="28"/>
          <w:szCs w:val="28"/>
        </w:rPr>
        <w:t>3) иные органы в соответствии с Бюджетным </w:t>
      </w:r>
      <w:r w:rsidRPr="001C6D2A">
        <w:rPr>
          <w:rStyle w:val="1"/>
          <w:sz w:val="28"/>
          <w:szCs w:val="28"/>
        </w:rPr>
        <w:t>кодексом</w:t>
      </w:r>
      <w:r w:rsidRPr="001C6D2A">
        <w:rPr>
          <w:sz w:val="28"/>
          <w:szCs w:val="28"/>
        </w:rPr>
        <w:t> Российской Федерации</w:t>
      </w:r>
      <w:r w:rsidR="00F10341">
        <w:rPr>
          <w:sz w:val="28"/>
          <w:szCs w:val="28"/>
        </w:rPr>
        <w:t>»</w:t>
      </w:r>
      <w:r w:rsidRPr="001C6D2A">
        <w:rPr>
          <w:sz w:val="28"/>
          <w:szCs w:val="28"/>
        </w:rPr>
        <w:t>. </w:t>
      </w:r>
    </w:p>
    <w:p w:rsidR="00774E59" w:rsidRDefault="00F56D9E" w:rsidP="00D03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455" w:rsidRPr="008F745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</w:t>
      </w:r>
      <w:r w:rsidR="008F7455" w:rsidRPr="008F7455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7455" w:rsidRPr="008F7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455" w:rsidRPr="008F7455" w:rsidRDefault="00F56D9E" w:rsidP="00D03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455" w:rsidRPr="008F7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7455" w:rsidRPr="008F7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7455" w:rsidRPr="008F74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8F7455" w:rsidRPr="008F7455" w:rsidRDefault="008F7455" w:rsidP="00D03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455" w:rsidRPr="008F7455" w:rsidRDefault="008F7455" w:rsidP="008F7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F7455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8F7455" w:rsidRPr="008F7455" w:rsidRDefault="008F7455" w:rsidP="008F7455">
      <w:pPr>
        <w:tabs>
          <w:tab w:val="left" w:pos="58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5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8F7455">
        <w:rPr>
          <w:rFonts w:ascii="Times New Roman" w:hAnsi="Times New Roman" w:cs="Times New Roman"/>
          <w:b/>
          <w:sz w:val="28"/>
          <w:szCs w:val="28"/>
        </w:rPr>
        <w:tab/>
      </w:r>
      <w:r w:rsidR="00D03A62">
        <w:rPr>
          <w:rFonts w:ascii="Times New Roman" w:hAnsi="Times New Roman" w:cs="Times New Roman"/>
          <w:b/>
          <w:sz w:val="28"/>
          <w:szCs w:val="28"/>
        </w:rPr>
        <w:t xml:space="preserve">                     В.А. Панасенко</w:t>
      </w:r>
      <w:r w:rsidRPr="008F745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sectPr w:rsidR="008F7455" w:rsidRPr="008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0A"/>
    <w:rsid w:val="000475B1"/>
    <w:rsid w:val="0005660A"/>
    <w:rsid w:val="00074624"/>
    <w:rsid w:val="00086BC6"/>
    <w:rsid w:val="000A1BA5"/>
    <w:rsid w:val="000B5A81"/>
    <w:rsid w:val="000F2EDE"/>
    <w:rsid w:val="0010490B"/>
    <w:rsid w:val="00115098"/>
    <w:rsid w:val="00116008"/>
    <w:rsid w:val="001332B2"/>
    <w:rsid w:val="001460E6"/>
    <w:rsid w:val="0018674A"/>
    <w:rsid w:val="001C2B2F"/>
    <w:rsid w:val="001C6D2A"/>
    <w:rsid w:val="00217311"/>
    <w:rsid w:val="00257E6F"/>
    <w:rsid w:val="00264809"/>
    <w:rsid w:val="00274968"/>
    <w:rsid w:val="003248D5"/>
    <w:rsid w:val="00392E93"/>
    <w:rsid w:val="003A1F5A"/>
    <w:rsid w:val="003B203F"/>
    <w:rsid w:val="003B5C8C"/>
    <w:rsid w:val="003C17B6"/>
    <w:rsid w:val="003C4D07"/>
    <w:rsid w:val="003C6A2E"/>
    <w:rsid w:val="00425896"/>
    <w:rsid w:val="00437402"/>
    <w:rsid w:val="00460AF8"/>
    <w:rsid w:val="004E154C"/>
    <w:rsid w:val="0050750B"/>
    <w:rsid w:val="005144EE"/>
    <w:rsid w:val="00555C9D"/>
    <w:rsid w:val="005700F4"/>
    <w:rsid w:val="005E2727"/>
    <w:rsid w:val="005E7FCB"/>
    <w:rsid w:val="00674E60"/>
    <w:rsid w:val="007211D3"/>
    <w:rsid w:val="00724C96"/>
    <w:rsid w:val="00774E59"/>
    <w:rsid w:val="007C1141"/>
    <w:rsid w:val="007D1DF9"/>
    <w:rsid w:val="0083454A"/>
    <w:rsid w:val="008620E8"/>
    <w:rsid w:val="008A52EF"/>
    <w:rsid w:val="008C6BF5"/>
    <w:rsid w:val="008D1530"/>
    <w:rsid w:val="008F7455"/>
    <w:rsid w:val="0092276E"/>
    <w:rsid w:val="009661FB"/>
    <w:rsid w:val="009C000F"/>
    <w:rsid w:val="009E3C92"/>
    <w:rsid w:val="009E6136"/>
    <w:rsid w:val="009F24C4"/>
    <w:rsid w:val="00A72022"/>
    <w:rsid w:val="00AA5B66"/>
    <w:rsid w:val="00AA695A"/>
    <w:rsid w:val="00B72DE3"/>
    <w:rsid w:val="00BE626A"/>
    <w:rsid w:val="00C3226E"/>
    <w:rsid w:val="00C34968"/>
    <w:rsid w:val="00C4152B"/>
    <w:rsid w:val="00C51A7D"/>
    <w:rsid w:val="00C60DF3"/>
    <w:rsid w:val="00D023B2"/>
    <w:rsid w:val="00D03A62"/>
    <w:rsid w:val="00D11980"/>
    <w:rsid w:val="00D43CF7"/>
    <w:rsid w:val="00D61ADF"/>
    <w:rsid w:val="00D74943"/>
    <w:rsid w:val="00D93800"/>
    <w:rsid w:val="00DE616B"/>
    <w:rsid w:val="00E96B0F"/>
    <w:rsid w:val="00EC27B2"/>
    <w:rsid w:val="00EF520A"/>
    <w:rsid w:val="00F0589E"/>
    <w:rsid w:val="00F10341"/>
    <w:rsid w:val="00F56D9E"/>
    <w:rsid w:val="00F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0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9E3C92"/>
  </w:style>
  <w:style w:type="character" w:styleId="a5">
    <w:name w:val="Emphasis"/>
    <w:basedOn w:val="a0"/>
    <w:uiPriority w:val="20"/>
    <w:qFormat/>
    <w:rsid w:val="009E3C92"/>
    <w:rPr>
      <w:i/>
      <w:iCs/>
    </w:rPr>
  </w:style>
  <w:style w:type="paragraph" w:customStyle="1" w:styleId="s1">
    <w:name w:val="s_1"/>
    <w:basedOn w:val="a"/>
    <w:rsid w:val="009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49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C6BF5"/>
    <w:rPr>
      <w:color w:val="0000FF"/>
      <w:u w:val="single"/>
    </w:rPr>
  </w:style>
  <w:style w:type="character" w:customStyle="1" w:styleId="s10">
    <w:name w:val="s_10"/>
    <w:basedOn w:val="a0"/>
    <w:rsid w:val="008C6BF5"/>
  </w:style>
  <w:style w:type="paragraph" w:customStyle="1" w:styleId="s22">
    <w:name w:val="s_22"/>
    <w:basedOn w:val="a"/>
    <w:rsid w:val="008C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C32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0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9E3C92"/>
  </w:style>
  <w:style w:type="character" w:styleId="a5">
    <w:name w:val="Emphasis"/>
    <w:basedOn w:val="a0"/>
    <w:uiPriority w:val="20"/>
    <w:qFormat/>
    <w:rsid w:val="009E3C92"/>
    <w:rPr>
      <w:i/>
      <w:iCs/>
    </w:rPr>
  </w:style>
  <w:style w:type="paragraph" w:customStyle="1" w:styleId="s1">
    <w:name w:val="s_1"/>
    <w:basedOn w:val="a"/>
    <w:rsid w:val="009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49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C6BF5"/>
    <w:rPr>
      <w:color w:val="0000FF"/>
      <w:u w:val="single"/>
    </w:rPr>
  </w:style>
  <w:style w:type="character" w:customStyle="1" w:styleId="s10">
    <w:name w:val="s_10"/>
    <w:basedOn w:val="a0"/>
    <w:rsid w:val="008C6BF5"/>
  </w:style>
  <w:style w:type="paragraph" w:customStyle="1" w:styleId="s22">
    <w:name w:val="s_22"/>
    <w:basedOn w:val="a"/>
    <w:rsid w:val="008C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C3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2B05-09EB-484B-B845-CAB751F5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2019-05-22T06:36:00Z</cp:lastPrinted>
  <dcterms:created xsi:type="dcterms:W3CDTF">2020-04-29T17:43:00Z</dcterms:created>
  <dcterms:modified xsi:type="dcterms:W3CDTF">2020-04-29T17:43:00Z</dcterms:modified>
</cp:coreProperties>
</file>