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-397510</wp:posOffset>
            </wp:positionV>
            <wp:extent cx="551815" cy="70485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CD7" w:rsidRDefault="00021CD7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773A5" w:rsidRDefault="005059D0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ПУШКИНСКОЕ</w:t>
      </w:r>
      <w:r w:rsidR="009B24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  СОВЕТСКОГО МУНИЦИПАЛЬНОГО РАЙОНА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10" w:lineRule="exact"/>
        <w:ind w:left="1452" w:right="925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 ОБЛАСТИ</w:t>
      </w:r>
    </w:p>
    <w:p w:rsidR="003773A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</w:p>
    <w:p w:rsidR="00ED3635" w:rsidRDefault="009B241F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</w:t>
      </w:r>
      <w:r w:rsidR="007A0747">
        <w:rPr>
          <w:rFonts w:ascii="Times New Roman" w:hAnsi="Times New Roman" w:cs="Times New Roman"/>
          <w:b/>
          <w:color w:val="000000"/>
          <w:sz w:val="28"/>
          <w:szCs w:val="24"/>
        </w:rPr>
        <w:t>первого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созыва)</w:t>
      </w:r>
    </w:p>
    <w:p w:rsidR="005059D0" w:rsidRDefault="005059D0" w:rsidP="003773A5">
      <w:pPr>
        <w:widowControl w:val="0"/>
        <w:autoSpaceDE w:val="0"/>
        <w:autoSpaceDN w:val="0"/>
        <w:adjustRightInd w:val="0"/>
        <w:spacing w:after="0" w:line="330" w:lineRule="exact"/>
        <w:ind w:right="-38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D3635" w:rsidRPr="005059D0" w:rsidRDefault="003773A5" w:rsidP="003773A5">
      <w:pPr>
        <w:widowControl w:val="0"/>
        <w:autoSpaceDE w:val="0"/>
        <w:autoSpaceDN w:val="0"/>
        <w:adjustRightInd w:val="0"/>
        <w:spacing w:after="0" w:line="375" w:lineRule="exact"/>
        <w:ind w:right="-38"/>
        <w:jc w:val="center"/>
        <w:rPr>
          <w:rFonts w:ascii="Cambria" w:hAnsi="Cambria" w:cs="Times New Roman"/>
          <w:b/>
          <w:color w:val="000000"/>
          <w:sz w:val="28"/>
          <w:szCs w:val="28"/>
        </w:rPr>
      </w:pPr>
      <w:r w:rsidRPr="005059D0">
        <w:rPr>
          <w:rFonts w:ascii="Cambria" w:hAnsi="Cambria" w:cs="Times New Roman"/>
          <w:b/>
          <w:color w:val="000000"/>
          <w:sz w:val="28"/>
          <w:szCs w:val="28"/>
        </w:rPr>
        <w:t>Р</w:t>
      </w:r>
      <w:r w:rsidR="009B241F" w:rsidRPr="005059D0">
        <w:rPr>
          <w:rFonts w:ascii="Cambria" w:hAnsi="Cambria" w:cs="Times New Roman"/>
          <w:b/>
          <w:color w:val="000000"/>
          <w:sz w:val="28"/>
          <w:szCs w:val="28"/>
        </w:rPr>
        <w:t>Е Ш Е Н И Е</w:t>
      </w: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7A0747" w:rsidRPr="00A25773" w:rsidRDefault="007A0747" w:rsidP="007A074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7A0747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.11.2018 </w:t>
      </w:r>
      <w:r>
        <w:rPr>
          <w:rFonts w:ascii="Times New Roman" w:eastAsia="Times New Roman" w:hAnsi="Times New Roman" w:cs="Times New Roman"/>
          <w:sz w:val="28"/>
          <w:szCs w:val="28"/>
        </w:rPr>
        <w:t>№2</w:t>
      </w:r>
      <w:r w:rsidR="00A63DD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A0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5773" w:rsidRPr="00A25773" w:rsidRDefault="00A25773" w:rsidP="00A257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proofErr w:type="spellStart"/>
      <w:r w:rsidRPr="00A25773">
        <w:rPr>
          <w:rFonts w:ascii="Times New Roman" w:hAnsi="Times New Roman" w:cs="Times New Roman"/>
          <w:sz w:val="20"/>
          <w:szCs w:val="18"/>
        </w:rPr>
        <w:t>р.п</w:t>
      </w:r>
      <w:proofErr w:type="spellEnd"/>
      <w:r w:rsidRPr="00A25773">
        <w:rPr>
          <w:rFonts w:ascii="Times New Roman" w:hAnsi="Times New Roman" w:cs="Times New Roman"/>
          <w:sz w:val="20"/>
          <w:szCs w:val="18"/>
        </w:rPr>
        <w:t>. Пушкино</w:t>
      </w:r>
    </w:p>
    <w:p w:rsidR="00A25773" w:rsidRDefault="00A25773" w:rsidP="00A2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748" w:rsidRPr="00A25773" w:rsidRDefault="00A25773" w:rsidP="00A25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73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A25773" w:rsidRDefault="00A25773" w:rsidP="00A257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5773" w:rsidRPr="00A25773" w:rsidRDefault="00A25773" w:rsidP="00A257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73">
        <w:rPr>
          <w:rFonts w:ascii="Times New Roman" w:hAnsi="Times New Roman" w:cs="Times New Roman"/>
          <w:sz w:val="28"/>
          <w:szCs w:val="28"/>
        </w:rPr>
        <w:t>В соответствии с Федеральным законом N 131-ФЗ от 06.10.2003 «Об общих принципах организации местного самоуправления в Российской Федерации», Главой 31 Налогового кодекса Российской Федерации, Налоговым кодексом Российской Федерации (в редакции Федерального закона N 141-ФЗ от 29.11.2004 «О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</w:t>
      </w:r>
      <w:proofErr w:type="gramEnd"/>
      <w:r w:rsidRPr="00A25773">
        <w:rPr>
          <w:rFonts w:ascii="Times New Roman" w:hAnsi="Times New Roman" w:cs="Times New Roman"/>
          <w:sz w:val="28"/>
          <w:szCs w:val="28"/>
        </w:rPr>
        <w:t xml:space="preserve"> законодательных актов (положений законодательных актов) Российской Федерации»</w:t>
      </w:r>
      <w:r w:rsidR="00920135">
        <w:rPr>
          <w:rFonts w:ascii="Times New Roman" w:hAnsi="Times New Roman" w:cs="Times New Roman"/>
          <w:sz w:val="28"/>
          <w:szCs w:val="28"/>
        </w:rPr>
        <w:t>,</w:t>
      </w:r>
      <w:r w:rsidR="00920135" w:rsidRPr="00920135">
        <w:t xml:space="preserve"> </w:t>
      </w:r>
      <w:r w:rsidR="00920135" w:rsidRPr="00920135">
        <w:rPr>
          <w:rFonts w:ascii="Times New Roman" w:hAnsi="Times New Roman" w:cs="Times New Roman"/>
          <w:sz w:val="28"/>
          <w:szCs w:val="28"/>
        </w:rPr>
        <w:t>Федеральны</w:t>
      </w:r>
      <w:r w:rsidR="00920135">
        <w:rPr>
          <w:rFonts w:ascii="Times New Roman" w:hAnsi="Times New Roman" w:cs="Times New Roman"/>
          <w:sz w:val="28"/>
          <w:szCs w:val="28"/>
        </w:rPr>
        <w:t>м</w:t>
      </w:r>
      <w:r w:rsidR="00920135" w:rsidRPr="009201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20135">
        <w:rPr>
          <w:rFonts w:ascii="Times New Roman" w:hAnsi="Times New Roman" w:cs="Times New Roman"/>
          <w:sz w:val="28"/>
          <w:szCs w:val="28"/>
        </w:rPr>
        <w:t>ом</w:t>
      </w:r>
      <w:r w:rsidR="00920135" w:rsidRPr="00920135">
        <w:rPr>
          <w:rFonts w:ascii="Times New Roman" w:hAnsi="Times New Roman" w:cs="Times New Roman"/>
          <w:sz w:val="28"/>
          <w:szCs w:val="28"/>
        </w:rPr>
        <w:t xml:space="preserve"> </w:t>
      </w:r>
      <w:r w:rsidR="000152E3" w:rsidRPr="00920135">
        <w:rPr>
          <w:rFonts w:ascii="Times New Roman" w:hAnsi="Times New Roman" w:cs="Times New Roman"/>
          <w:sz w:val="28"/>
          <w:szCs w:val="28"/>
        </w:rPr>
        <w:t xml:space="preserve">от 04.10.2014 N 284-ФЗ </w:t>
      </w:r>
      <w:r w:rsidR="00920135" w:rsidRPr="00920135">
        <w:rPr>
          <w:rFonts w:ascii="Times New Roman" w:hAnsi="Times New Roman" w:cs="Times New Roman"/>
          <w:sz w:val="28"/>
          <w:szCs w:val="28"/>
        </w:rPr>
        <w:t xml:space="preserve">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</w:t>
      </w:r>
      <w:r w:rsidR="000152E3">
        <w:rPr>
          <w:rFonts w:ascii="Times New Roman" w:hAnsi="Times New Roman" w:cs="Times New Roman"/>
          <w:sz w:val="28"/>
          <w:szCs w:val="28"/>
        </w:rPr>
        <w:t>«</w:t>
      </w:r>
      <w:r w:rsidR="00920135" w:rsidRPr="00920135">
        <w:rPr>
          <w:rFonts w:ascii="Times New Roman" w:hAnsi="Times New Roman" w:cs="Times New Roman"/>
          <w:sz w:val="28"/>
          <w:szCs w:val="28"/>
        </w:rPr>
        <w:t>О нало</w:t>
      </w:r>
      <w:r w:rsidR="000152E3">
        <w:rPr>
          <w:rFonts w:ascii="Times New Roman" w:hAnsi="Times New Roman" w:cs="Times New Roman"/>
          <w:sz w:val="28"/>
          <w:szCs w:val="28"/>
        </w:rPr>
        <w:t>гах на имущество физических лиц»</w:t>
      </w:r>
      <w:r w:rsidRPr="00A25773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Пушкинского муниципального образования </w:t>
      </w:r>
      <w:r w:rsidRPr="00A2577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5773" w:rsidRPr="00A25773" w:rsidRDefault="00A25773" w:rsidP="00A257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25773">
        <w:rPr>
          <w:rFonts w:ascii="Times New Roman" w:hAnsi="Times New Roman" w:cs="Times New Roman"/>
          <w:sz w:val="28"/>
          <w:szCs w:val="28"/>
        </w:rPr>
        <w:t xml:space="preserve">Ввести на территории </w:t>
      </w:r>
      <w:r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Pr="00A25773">
        <w:rPr>
          <w:rFonts w:ascii="Times New Roman" w:hAnsi="Times New Roman" w:cs="Times New Roman"/>
          <w:sz w:val="28"/>
          <w:szCs w:val="28"/>
        </w:rPr>
        <w:t xml:space="preserve"> земельный налог, порядок и сроки уплаты налога за земли, находящиеся в пределах границ Пушкинского муниципального образования.</w:t>
      </w:r>
    </w:p>
    <w:p w:rsidR="008D3F5C" w:rsidRPr="008D3F5C" w:rsidRDefault="008D3F5C" w:rsidP="008D3F5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20135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Налогоплательщиками налога </w:t>
      </w:r>
      <w:r w:rsidRPr="008D3F5C">
        <w:rPr>
          <w:rFonts w:ascii="Times New Roman" w:eastAsia="Times New Roman" w:hAnsi="Times New Roman" w:cs="Times New Roman"/>
          <w:sz w:val="28"/>
          <w:szCs w:val="28"/>
        </w:rPr>
        <w:t xml:space="preserve">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</w:t>
      </w:r>
      <w:r w:rsidR="00920135">
        <w:rPr>
          <w:rFonts w:ascii="Times New Roman" w:eastAsia="Times New Roman" w:hAnsi="Times New Roman" w:cs="Times New Roman"/>
          <w:sz w:val="28"/>
          <w:szCs w:val="28"/>
        </w:rPr>
        <w:t xml:space="preserve">праве пожизненного наследуемого </w:t>
      </w:r>
      <w:r w:rsidRPr="008D3F5C">
        <w:rPr>
          <w:rFonts w:ascii="Times New Roman" w:eastAsia="Times New Roman" w:hAnsi="Times New Roman" w:cs="Times New Roman"/>
          <w:sz w:val="28"/>
          <w:szCs w:val="28"/>
        </w:rPr>
        <w:t>владения</w:t>
      </w:r>
      <w:r w:rsidRPr="008D3F5C">
        <w:t xml:space="preserve"> </w:t>
      </w:r>
      <w:r w:rsidR="00920135">
        <w:rPr>
          <w:rFonts w:ascii="Times New Roman" w:eastAsia="Times New Roman" w:hAnsi="Times New Roman" w:cs="Times New Roman"/>
          <w:sz w:val="28"/>
          <w:szCs w:val="28"/>
        </w:rPr>
        <w:t xml:space="preserve">в пределах границ </w:t>
      </w:r>
      <w:r w:rsidRPr="008D3F5C">
        <w:rPr>
          <w:rFonts w:ascii="Times New Roman" w:eastAsia="Times New Roman" w:hAnsi="Times New Roman" w:cs="Times New Roman"/>
          <w:sz w:val="28"/>
          <w:szCs w:val="28"/>
        </w:rPr>
        <w:t>Пушкинск</w:t>
      </w:r>
      <w:r w:rsidR="00920135"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образования.</w:t>
      </w:r>
      <w:proofErr w:type="gramEnd"/>
    </w:p>
    <w:p w:rsidR="008D3F5C" w:rsidRDefault="008D3F5C" w:rsidP="008D3F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F5C">
        <w:rPr>
          <w:rFonts w:ascii="Times New Roman" w:eastAsia="Times New Roman" w:hAnsi="Times New Roman" w:cs="Times New Roman"/>
          <w:sz w:val="28"/>
          <w:szCs w:val="28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8D3F5C" w:rsidRDefault="008D3F5C" w:rsidP="008D3F5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D3F5C">
        <w:rPr>
          <w:rFonts w:ascii="Times New Roman" w:hAnsi="Times New Roman" w:cs="Times New Roman"/>
          <w:sz w:val="28"/>
          <w:szCs w:val="28"/>
        </w:rPr>
        <w:t>Объектами налогообложения признаются земельные участки, расположенные в пределах границ Пушкинского муниципального образования.</w:t>
      </w:r>
    </w:p>
    <w:p w:rsidR="008F6110" w:rsidRPr="008F6110" w:rsidRDefault="008F6110" w:rsidP="008F61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3.1.Не признаются объектом налогообложения:</w:t>
      </w:r>
    </w:p>
    <w:p w:rsidR="008F6110" w:rsidRPr="008F6110" w:rsidRDefault="008F6110" w:rsidP="008F61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8F6110" w:rsidRPr="008F6110" w:rsidRDefault="008F6110" w:rsidP="008F61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110">
        <w:rPr>
          <w:rFonts w:ascii="Times New Roman" w:hAnsi="Times New Roman" w:cs="Times New Roman"/>
          <w:sz w:val="28"/>
          <w:szCs w:val="28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8F6110" w:rsidRPr="008F6110" w:rsidRDefault="008F6110" w:rsidP="008F61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3) земельные участки из состава земель лесного фонда;</w:t>
      </w:r>
    </w:p>
    <w:p w:rsidR="008F6110" w:rsidRPr="008F6110" w:rsidRDefault="008F6110" w:rsidP="008F61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8F6110" w:rsidRPr="00A25773" w:rsidRDefault="008F6110" w:rsidP="008F61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5) земельные участки, входящие в состав общего имущества многоквартирного дома.</w:t>
      </w:r>
    </w:p>
    <w:p w:rsidR="00A25773" w:rsidRPr="00A25773" w:rsidRDefault="0068282C" w:rsidP="00296C0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6C04">
        <w:rPr>
          <w:rFonts w:ascii="Times New Roman" w:hAnsi="Times New Roman" w:cs="Times New Roman"/>
          <w:sz w:val="28"/>
          <w:szCs w:val="28"/>
        </w:rPr>
        <w:t xml:space="preserve">. </w:t>
      </w:r>
      <w:r w:rsidR="00A25773" w:rsidRPr="00A25773">
        <w:rPr>
          <w:rFonts w:ascii="Times New Roman" w:hAnsi="Times New Roman" w:cs="Times New Roman"/>
          <w:sz w:val="28"/>
          <w:szCs w:val="28"/>
        </w:rPr>
        <w:t>Установить налоговые ставки в размерах, не превышающих:</w:t>
      </w:r>
    </w:p>
    <w:tbl>
      <w:tblPr>
        <w:tblW w:w="0" w:type="auto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521"/>
        <w:gridCol w:w="3911"/>
      </w:tblGrid>
      <w:tr w:rsidR="009B66F1" w:rsidRPr="009B66F1" w:rsidTr="0068282C">
        <w:tc>
          <w:tcPr>
            <w:tcW w:w="6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F1" w:rsidRPr="009B66F1" w:rsidRDefault="009B66F1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земельных участков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6F1" w:rsidRPr="009B66F1" w:rsidRDefault="009B66F1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Ставки налога</w:t>
            </w:r>
          </w:p>
        </w:tc>
      </w:tr>
      <w:tr w:rsidR="0068282C" w:rsidRPr="009B66F1" w:rsidTr="0068282C">
        <w:tc>
          <w:tcPr>
            <w:tcW w:w="6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8282C" w:rsidRPr="009B66F1" w:rsidRDefault="0068282C" w:rsidP="009B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для юридических лиц,</w:t>
            </w:r>
            <w:r w:rsidRPr="009B66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B66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физических лиц, индивидуальных предпринимателей</w:t>
            </w:r>
          </w:p>
        </w:tc>
      </w:tr>
      <w:tr w:rsidR="0068282C" w:rsidRPr="009B66F1" w:rsidTr="0068282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 отнесенные к землям сельскохозяйственного назначения или к землям в составе зон сельскохозяйственного использования в населенных пунктах и используемых для сельскохозяйственного производства муниципального  образования;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  <w:tr w:rsidR="0068282C" w:rsidRPr="009B66F1" w:rsidTr="0068282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B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строительства;</w:t>
            </w:r>
            <w:proofErr w:type="gramEnd"/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  <w:tr w:rsidR="0068282C" w:rsidRPr="009B66F1" w:rsidTr="0068282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  <w:tr w:rsidR="0068282C" w:rsidRPr="009B66F1" w:rsidTr="0068282C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2024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</w:t>
            </w:r>
            <w:r w:rsidR="0020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таможенных нужд;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0,3%</w:t>
            </w:r>
          </w:p>
        </w:tc>
      </w:tr>
      <w:tr w:rsidR="0068282C" w:rsidRPr="009B66F1" w:rsidTr="0068282C">
        <w:trPr>
          <w:trHeight w:val="35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491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земельные участки</w:t>
            </w:r>
            <w:r w:rsidR="0020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земельные участки, отнесенные к землям сельскохозяйственного на</w:t>
            </w:r>
            <w:bookmarkStart w:id="0" w:name="_GoBack"/>
            <w:bookmarkEnd w:id="0"/>
            <w:r w:rsidR="0020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значения, землям в составе зон </w:t>
            </w:r>
            <w:r w:rsidR="0020240C" w:rsidRPr="0020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сельскохозяйственного</w:t>
            </w:r>
            <w:r w:rsidR="0020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использования, используемые не по назначению</w:t>
            </w:r>
          </w:p>
        </w:tc>
        <w:tc>
          <w:tcPr>
            <w:tcW w:w="3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82C" w:rsidRPr="009B66F1" w:rsidRDefault="0068282C" w:rsidP="009B66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6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1,5%</w:t>
            </w:r>
          </w:p>
        </w:tc>
      </w:tr>
    </w:tbl>
    <w:p w:rsidR="0068282C" w:rsidRPr="00A25773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F6110">
        <w:t xml:space="preserve"> </w:t>
      </w:r>
      <w:r w:rsidRPr="008F6110">
        <w:rPr>
          <w:rFonts w:ascii="Times New Roman" w:hAnsi="Times New Roman" w:cs="Times New Roman"/>
          <w:sz w:val="28"/>
          <w:szCs w:val="28"/>
        </w:rPr>
        <w:t xml:space="preserve">Налоговая база определяется как кадастровая стоимость </w:t>
      </w:r>
      <w:proofErr w:type="gramStart"/>
      <w:r w:rsidRPr="008F6110">
        <w:rPr>
          <w:rFonts w:ascii="Times New Roman" w:hAnsi="Times New Roman" w:cs="Times New Roman"/>
          <w:sz w:val="28"/>
          <w:szCs w:val="28"/>
        </w:rPr>
        <w:t xml:space="preserve">земельных участков, признаваемых объектом налогообложения в соответствии со статьей 389 </w:t>
      </w:r>
      <w:r>
        <w:rPr>
          <w:rFonts w:ascii="Times New Roman" w:hAnsi="Times New Roman" w:cs="Times New Roman"/>
          <w:sz w:val="28"/>
          <w:szCs w:val="28"/>
        </w:rPr>
        <w:t>Налогового</w:t>
      </w:r>
      <w:r w:rsidRPr="008F6110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A25773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A25773">
        <w:rPr>
          <w:rFonts w:ascii="Times New Roman" w:hAnsi="Times New Roman" w:cs="Times New Roman"/>
          <w:sz w:val="28"/>
          <w:szCs w:val="28"/>
        </w:rPr>
        <w:t xml:space="preserve"> в отношении каждого земельного участк</w:t>
      </w:r>
      <w:r>
        <w:rPr>
          <w:rFonts w:ascii="Times New Roman" w:hAnsi="Times New Roman" w:cs="Times New Roman"/>
          <w:sz w:val="28"/>
          <w:szCs w:val="28"/>
        </w:rPr>
        <w:t>а как его кадастровая стоимость</w:t>
      </w:r>
      <w:r w:rsidRPr="00A25773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являющегося налоговым периодом.</w:t>
      </w:r>
    </w:p>
    <w:p w:rsidR="0068282C" w:rsidRPr="00A25773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5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5773">
        <w:rPr>
          <w:rFonts w:ascii="Times New Roman" w:hAnsi="Times New Roman" w:cs="Times New Roman"/>
          <w:sz w:val="28"/>
          <w:szCs w:val="28"/>
        </w:rPr>
        <w:t>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68282C" w:rsidRPr="00A25773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A25773">
        <w:rPr>
          <w:rFonts w:ascii="Times New Roman" w:hAnsi="Times New Roman" w:cs="Times New Roman"/>
          <w:sz w:val="28"/>
          <w:szCs w:val="28"/>
        </w:rPr>
        <w:t>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68282C" w:rsidRPr="00A25773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773">
        <w:rPr>
          <w:rFonts w:ascii="Times New Roman" w:hAnsi="Times New Roman" w:cs="Times New Roman"/>
          <w:sz w:val="28"/>
          <w:szCs w:val="28"/>
        </w:rPr>
        <w:lastRenderedPageBreak/>
        <w:t>Налогоплательщики —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68282C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773">
        <w:rPr>
          <w:rFonts w:ascii="Times New Roman" w:hAnsi="Times New Roman" w:cs="Times New Roman"/>
          <w:sz w:val="28"/>
          <w:szCs w:val="28"/>
        </w:rPr>
        <w:t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68282C" w:rsidRPr="00C77DBB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C77DB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68282C" w:rsidRPr="00C77DBB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DBB">
        <w:rPr>
          <w:rFonts w:ascii="Times New Roman" w:hAnsi="Times New Roman" w:cs="Times New Roman"/>
          <w:sz w:val="28"/>
          <w:szCs w:val="28"/>
        </w:rPr>
        <w:t>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68282C" w:rsidRPr="00C77DBB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DBB">
        <w:rPr>
          <w:rFonts w:ascii="Times New Roman" w:hAnsi="Times New Roman" w:cs="Times New Roman"/>
          <w:sz w:val="28"/>
          <w:szCs w:val="28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68282C" w:rsidRPr="00A25773" w:rsidRDefault="0068282C" w:rsidP="006828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77DBB">
        <w:rPr>
          <w:rFonts w:ascii="Times New Roman" w:hAnsi="Times New Roman" w:cs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A25773" w:rsidRPr="00A25773" w:rsidRDefault="00097928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D52">
        <w:rPr>
          <w:rFonts w:ascii="Times New Roman" w:hAnsi="Times New Roman" w:cs="Times New Roman"/>
          <w:sz w:val="28"/>
          <w:szCs w:val="28"/>
        </w:rPr>
        <w:t xml:space="preserve">. </w:t>
      </w:r>
      <w:r w:rsidR="00A25773" w:rsidRPr="00A25773">
        <w:rPr>
          <w:rFonts w:ascii="Times New Roman" w:hAnsi="Times New Roman" w:cs="Times New Roman"/>
          <w:sz w:val="28"/>
          <w:szCs w:val="28"/>
        </w:rPr>
        <w:t xml:space="preserve">Льготы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435D52">
        <w:rPr>
          <w:rFonts w:ascii="Times New Roman" w:hAnsi="Times New Roman" w:cs="Times New Roman"/>
          <w:sz w:val="28"/>
          <w:szCs w:val="28"/>
        </w:rPr>
        <w:t>Пушкинского муниципального образования</w:t>
      </w:r>
      <w:r w:rsidR="00A25773" w:rsidRPr="00A25773">
        <w:rPr>
          <w:rFonts w:ascii="Times New Roman" w:hAnsi="Times New Roman" w:cs="Times New Roman"/>
          <w:sz w:val="28"/>
          <w:szCs w:val="28"/>
        </w:rPr>
        <w:t>, установлены в соответствии со статьей 395 Налогового Кодекса РФ.</w:t>
      </w:r>
    </w:p>
    <w:p w:rsidR="00A25773" w:rsidRPr="00A25773" w:rsidRDefault="00A25773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773">
        <w:rPr>
          <w:rFonts w:ascii="Times New Roman" w:hAnsi="Times New Roman" w:cs="Times New Roman"/>
          <w:sz w:val="28"/>
          <w:szCs w:val="28"/>
        </w:rPr>
        <w:t>Освобождаются от налогообложения: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5773" w:rsidRPr="00A25773">
        <w:rPr>
          <w:rFonts w:ascii="Times New Roman" w:hAnsi="Times New Roman" w:cs="Times New Roman"/>
          <w:sz w:val="28"/>
          <w:szCs w:val="28"/>
        </w:rPr>
        <w:t>) организации и учреждения уголовно-исполнительной системы Министерства юстиции Российской Федерации —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5773" w:rsidRPr="00A25773">
        <w:rPr>
          <w:rFonts w:ascii="Times New Roman" w:hAnsi="Times New Roman" w:cs="Times New Roman"/>
          <w:sz w:val="28"/>
          <w:szCs w:val="28"/>
        </w:rPr>
        <w:t>) организации — в отношении земельных участков, занятых государственными автомобильными дорогами общего пользования;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5773" w:rsidRPr="00A25773">
        <w:rPr>
          <w:rFonts w:ascii="Times New Roman" w:hAnsi="Times New Roman" w:cs="Times New Roman"/>
          <w:sz w:val="28"/>
          <w:szCs w:val="28"/>
        </w:rPr>
        <w:t>) религиозные организации —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5773" w:rsidRPr="00A25773">
        <w:rPr>
          <w:rFonts w:ascii="Times New Roman" w:hAnsi="Times New Roman" w:cs="Times New Roman"/>
          <w:sz w:val="28"/>
          <w:szCs w:val="28"/>
        </w:rPr>
        <w:t xml:space="preserve">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</w:t>
      </w:r>
      <w:r w:rsidR="00A25773" w:rsidRPr="00A25773">
        <w:rPr>
          <w:rFonts w:ascii="Times New Roman" w:hAnsi="Times New Roman" w:cs="Times New Roman"/>
          <w:sz w:val="28"/>
          <w:szCs w:val="28"/>
        </w:rPr>
        <w:lastRenderedPageBreak/>
        <w:t>их законные представители составляют не менее 80 процентов, — в отношении земельных участков, используемых ими для осуществления уставной деятельности;</w:t>
      </w:r>
    </w:p>
    <w:p w:rsidR="00A25773" w:rsidRPr="00A25773" w:rsidRDefault="00A25773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73">
        <w:rPr>
          <w:rFonts w:ascii="Times New Roman" w:hAnsi="Times New Roman" w:cs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— не менее 25 процентов, —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A25773">
        <w:rPr>
          <w:rFonts w:ascii="Times New Roman" w:hAnsi="Times New Roman" w:cs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25773" w:rsidRPr="00A25773" w:rsidRDefault="00A25773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773">
        <w:rPr>
          <w:rFonts w:ascii="Times New Roman" w:hAnsi="Times New Roman" w:cs="Times New Roman"/>
          <w:sz w:val="28"/>
          <w:szCs w:val="28"/>
        </w:rPr>
        <w:t xml:space="preserve">учреждения, единственными </w:t>
      </w:r>
      <w:proofErr w:type="gramStart"/>
      <w:r w:rsidRPr="00A25773"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 w:rsidRPr="00A25773"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—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5773" w:rsidRPr="00A25773">
        <w:rPr>
          <w:rFonts w:ascii="Times New Roman" w:hAnsi="Times New Roman" w:cs="Times New Roman"/>
          <w:sz w:val="28"/>
          <w:szCs w:val="28"/>
        </w:rPr>
        <w:t>) организации народных художественных промыслов —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промыслов.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1512E">
        <w:rPr>
          <w:rFonts w:ascii="Times New Roman" w:hAnsi="Times New Roman" w:cs="Times New Roman"/>
          <w:sz w:val="28"/>
          <w:szCs w:val="28"/>
        </w:rPr>
        <w:t>) инвалиды I,</w:t>
      </w:r>
      <w:r w:rsidR="00A25773" w:rsidRPr="00A25773">
        <w:rPr>
          <w:rFonts w:ascii="Times New Roman" w:hAnsi="Times New Roman" w:cs="Times New Roman"/>
          <w:sz w:val="28"/>
          <w:szCs w:val="28"/>
        </w:rPr>
        <w:t xml:space="preserve"> II групп</w:t>
      </w:r>
      <w:r w:rsidR="0091512E" w:rsidRPr="0091512E">
        <w:t xml:space="preserve"> </w:t>
      </w:r>
      <w:r w:rsidR="0091512E">
        <w:rPr>
          <w:rFonts w:ascii="Times New Roman" w:hAnsi="Times New Roman" w:cs="Times New Roman"/>
          <w:sz w:val="28"/>
          <w:szCs w:val="28"/>
        </w:rPr>
        <w:t xml:space="preserve">и </w:t>
      </w:r>
      <w:r w:rsidR="0091512E" w:rsidRPr="0091512E">
        <w:rPr>
          <w:rFonts w:ascii="Times New Roman" w:hAnsi="Times New Roman" w:cs="Times New Roman"/>
          <w:sz w:val="28"/>
          <w:szCs w:val="28"/>
        </w:rPr>
        <w:t>инвалидов, имеющие 3 степень ограничения способности к трудовой деятельности</w:t>
      </w:r>
      <w:r w:rsidR="0091512E">
        <w:rPr>
          <w:rFonts w:ascii="Times New Roman" w:hAnsi="Times New Roman" w:cs="Times New Roman"/>
          <w:sz w:val="28"/>
          <w:szCs w:val="28"/>
        </w:rPr>
        <w:t>;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5773" w:rsidRPr="00A25773">
        <w:rPr>
          <w:rFonts w:ascii="Times New Roman" w:hAnsi="Times New Roman" w:cs="Times New Roman"/>
          <w:sz w:val="28"/>
          <w:szCs w:val="28"/>
        </w:rPr>
        <w:t>) инвалиды с детства;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5773" w:rsidRPr="00A25773">
        <w:rPr>
          <w:rFonts w:ascii="Times New Roman" w:hAnsi="Times New Roman" w:cs="Times New Roman"/>
          <w:sz w:val="28"/>
          <w:szCs w:val="28"/>
        </w:rPr>
        <w:t>) ветераны и инвалиды Великой Отечественной войны, а также ветеранов и инвалидов боевых действий;</w:t>
      </w:r>
    </w:p>
    <w:p w:rsidR="00A25773" w:rsidRP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A25773" w:rsidRPr="00A25773">
        <w:rPr>
          <w:rFonts w:ascii="Times New Roman" w:hAnsi="Times New Roman" w:cs="Times New Roman"/>
          <w:sz w:val="28"/>
          <w:szCs w:val="28"/>
        </w:rPr>
        <w:t>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18.06.1992 N 3061-1), в соответствии с Федеральным законом от 26.11.1998 N 175-ФЗ «О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="00A25773" w:rsidRPr="00A257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773" w:rsidRPr="00A25773">
        <w:rPr>
          <w:rFonts w:ascii="Times New Roman" w:hAnsi="Times New Roman" w:cs="Times New Roman"/>
          <w:sz w:val="28"/>
          <w:szCs w:val="28"/>
        </w:rPr>
        <w:t>производственном объединении «Маяк» и сбросов радиоактивных отходов в реку «</w:t>
      </w:r>
      <w:proofErr w:type="spellStart"/>
      <w:r w:rsidR="00A25773" w:rsidRPr="00A2577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A25773" w:rsidRPr="00A25773"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10.01.2002 N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A25773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5773" w:rsidRPr="00A25773">
        <w:rPr>
          <w:rFonts w:ascii="Times New Roman" w:hAnsi="Times New Roman" w:cs="Times New Roman"/>
          <w:sz w:val="28"/>
          <w:szCs w:val="28"/>
        </w:rPr>
        <w:t xml:space="preserve">) </w:t>
      </w:r>
      <w:r w:rsidR="00097928">
        <w:rPr>
          <w:rFonts w:ascii="Times New Roman" w:hAnsi="Times New Roman" w:cs="Times New Roman"/>
          <w:sz w:val="28"/>
          <w:szCs w:val="28"/>
        </w:rPr>
        <w:t>п</w:t>
      </w:r>
      <w:r w:rsidR="00097928" w:rsidRPr="00097928">
        <w:rPr>
          <w:rFonts w:ascii="Times New Roman" w:hAnsi="Times New Roman" w:cs="Times New Roman"/>
          <w:sz w:val="28"/>
          <w:szCs w:val="28"/>
        </w:rPr>
        <w:t>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</w:t>
      </w:r>
      <w:r w:rsidR="00097928">
        <w:rPr>
          <w:rFonts w:ascii="Times New Roman" w:hAnsi="Times New Roman" w:cs="Times New Roman"/>
          <w:sz w:val="28"/>
          <w:szCs w:val="28"/>
        </w:rPr>
        <w:t>ое содержание;</w:t>
      </w:r>
    </w:p>
    <w:p w:rsidR="00D33A2D" w:rsidRDefault="00D33A2D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A2D">
        <w:rPr>
          <w:rFonts w:ascii="Times New Roman" w:hAnsi="Times New Roman" w:cs="Times New Roman"/>
          <w:sz w:val="28"/>
          <w:szCs w:val="28"/>
        </w:rPr>
        <w:t>1</w:t>
      </w:r>
      <w:r w:rsidR="0020240C">
        <w:rPr>
          <w:rFonts w:ascii="Times New Roman" w:hAnsi="Times New Roman" w:cs="Times New Roman"/>
          <w:sz w:val="28"/>
          <w:szCs w:val="28"/>
        </w:rPr>
        <w:t>1</w:t>
      </w:r>
      <w:r w:rsidRPr="00D33A2D">
        <w:rPr>
          <w:rFonts w:ascii="Times New Roman" w:hAnsi="Times New Roman" w:cs="Times New Roman"/>
          <w:sz w:val="28"/>
          <w:szCs w:val="28"/>
        </w:rPr>
        <w:t>) физических лиц – членов многодетных семей, имеющих право на получение социальной поддержки в соответствии с законом Саратовской области от 01.08.2005 № 74-ЗСО «О мерах социальной поддержки многодетных семей в Саратовской области;</w:t>
      </w:r>
    </w:p>
    <w:p w:rsidR="00D33A2D" w:rsidRDefault="0020240C" w:rsidP="00435D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D33A2D">
        <w:rPr>
          <w:rFonts w:ascii="Times New Roman" w:hAnsi="Times New Roman" w:cs="Times New Roman"/>
          <w:sz w:val="28"/>
          <w:szCs w:val="28"/>
        </w:rPr>
        <w:t xml:space="preserve">) </w:t>
      </w:r>
      <w:r w:rsidR="00D33A2D" w:rsidRPr="00D33A2D">
        <w:rPr>
          <w:rFonts w:ascii="Times New Roman" w:hAnsi="Times New Roman" w:cs="Times New Roman"/>
          <w:sz w:val="28"/>
          <w:szCs w:val="28"/>
        </w:rPr>
        <w:t xml:space="preserve">организации-инвесторы в отношении земельных участков, представленных им для непосредственной реализации инвестиционных проектов. </w:t>
      </w:r>
      <w:proofErr w:type="gramStart"/>
      <w:r w:rsidR="00D33A2D" w:rsidRPr="00D33A2D">
        <w:rPr>
          <w:rFonts w:ascii="Times New Roman" w:hAnsi="Times New Roman" w:cs="Times New Roman"/>
          <w:sz w:val="28"/>
          <w:szCs w:val="28"/>
        </w:rPr>
        <w:t>Организации – инвесторы - это физические  или юридические лица, зарегистрированные на территории Советского муниципального района, осуществляющие капитальные вложения в расположенные на территории муниципального образования основные средства в соответствии с приоритетными направлениями развития экономики муниципального образования в размере не менее 5 миллионов рублей.</w:t>
      </w:r>
      <w:proofErr w:type="gramEnd"/>
      <w:r w:rsidR="00D33A2D" w:rsidRPr="00D33A2D">
        <w:rPr>
          <w:rFonts w:ascii="Times New Roman" w:hAnsi="Times New Roman" w:cs="Times New Roman"/>
          <w:sz w:val="28"/>
          <w:szCs w:val="28"/>
        </w:rPr>
        <w:t xml:space="preserve"> Организации – инвесторы освобождаются от налогообложения в течение пяти налоговых периодов с момента отражения производственных капитальных вложений в бухгалтерском балансе организаци</w:t>
      </w:r>
      <w:proofErr w:type="gramStart"/>
      <w:r w:rsidR="00D33A2D" w:rsidRPr="00D33A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33A2D" w:rsidRPr="00D33A2D">
        <w:rPr>
          <w:rFonts w:ascii="Times New Roman" w:hAnsi="Times New Roman" w:cs="Times New Roman"/>
          <w:sz w:val="28"/>
          <w:szCs w:val="28"/>
        </w:rPr>
        <w:t xml:space="preserve"> налогоплательщиков. В целях применения настоящей статьи, приоритетными направлениями развития экономики муниципального образования являются следующие виды  экономической деятельности: сельское хозяйство; обрабатывающие производства; строительство; транспорт и связь; здравоохранение и предоставление социальных услуг; производство и распределение электроэнергии, газа и воды</w:t>
      </w:r>
    </w:p>
    <w:p w:rsidR="00DA79A0" w:rsidRPr="00DA79A0" w:rsidRDefault="0020240C" w:rsidP="00DA7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</w:t>
      </w:r>
      <w:r w:rsidR="00691733">
        <w:rPr>
          <w:rFonts w:ascii="Times New Roman" w:hAnsi="Times New Roman" w:cs="Times New Roman"/>
          <w:sz w:val="28"/>
          <w:szCs w:val="28"/>
        </w:rPr>
        <w:t>)</w:t>
      </w:r>
      <w:r w:rsidR="00DA79A0">
        <w:rPr>
          <w:rFonts w:ascii="Times New Roman" w:hAnsi="Times New Roman" w:cs="Times New Roman"/>
          <w:sz w:val="28"/>
          <w:szCs w:val="28"/>
        </w:rPr>
        <w:t xml:space="preserve"> </w:t>
      </w:r>
      <w:r w:rsidR="00DA79A0" w:rsidRPr="00DA79A0">
        <w:rPr>
          <w:rFonts w:ascii="Times New Roman" w:hAnsi="Times New Roman" w:cs="Times New Roman"/>
          <w:sz w:val="28"/>
          <w:szCs w:val="28"/>
        </w:rPr>
        <w:t>организации-инвесторы, являющи</w:t>
      </w:r>
      <w:r w:rsidR="00D33A2D">
        <w:rPr>
          <w:rFonts w:ascii="Times New Roman" w:hAnsi="Times New Roman" w:cs="Times New Roman"/>
          <w:sz w:val="28"/>
          <w:szCs w:val="28"/>
        </w:rPr>
        <w:t>е</w:t>
      </w:r>
      <w:r w:rsidR="00DA79A0" w:rsidRPr="00DA79A0">
        <w:rPr>
          <w:rFonts w:ascii="Times New Roman" w:hAnsi="Times New Roman" w:cs="Times New Roman"/>
          <w:sz w:val="28"/>
          <w:szCs w:val="28"/>
        </w:rPr>
        <w:t>ся стороной специального инвестиционного контракта, осуществивших капитальные вложения в расположенные на территории муниципального образования основные средства, - в течение срока действия специального инвестиционного контракта с момента отражения произведенных капитальных вложений в бухгалтерском балансе организации-налогоплательщика,  в отношении земельных участков, предоставленных им  для  непосредственной  реализации  инвестиционных  проектов в рамках специального инвестиционного контракта, заключенного в соответствии с Федеральным законом от 31 декабря</w:t>
      </w:r>
      <w:proofErr w:type="gramEnd"/>
      <w:r w:rsidR="00DA79A0" w:rsidRPr="00DA79A0">
        <w:rPr>
          <w:rFonts w:ascii="Times New Roman" w:hAnsi="Times New Roman" w:cs="Times New Roman"/>
          <w:sz w:val="28"/>
          <w:szCs w:val="28"/>
        </w:rPr>
        <w:t xml:space="preserve"> 2014 года № 488-ФЗ «О промышленной политике в Российской Федерации», Законом Саратовской области от 1 августа 2016 года № 97-ЗСО «О промышленной политике в Саратовской области»;</w:t>
      </w:r>
    </w:p>
    <w:p w:rsidR="00DA79A0" w:rsidRDefault="00D33A2D" w:rsidP="00DA79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0240C">
        <w:rPr>
          <w:rFonts w:ascii="Times New Roman" w:hAnsi="Times New Roman" w:cs="Times New Roman"/>
          <w:sz w:val="28"/>
          <w:szCs w:val="28"/>
        </w:rPr>
        <w:t>4</w:t>
      </w:r>
      <w:r w:rsidR="00DA79A0" w:rsidRPr="00DA79A0">
        <w:rPr>
          <w:rFonts w:ascii="Times New Roman" w:hAnsi="Times New Roman" w:cs="Times New Roman"/>
          <w:sz w:val="28"/>
          <w:szCs w:val="28"/>
        </w:rPr>
        <w:t>) собственников земельных участков общего пользования, занятых площадями, шоссе, аллеями, переулками, тупиками, улицами, проездами, набережными, скверами, парками, садами, пляжами, водными объектами;</w:t>
      </w:r>
      <w:proofErr w:type="gramEnd"/>
    </w:p>
    <w:p w:rsidR="00097928" w:rsidRDefault="00097928" w:rsidP="00D3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7928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389 Налогового кодекса.</w:t>
      </w:r>
    </w:p>
    <w:p w:rsidR="00D33A2D" w:rsidRPr="00D33A2D" w:rsidRDefault="00D33A2D" w:rsidP="00D3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A2D">
        <w:rPr>
          <w:rFonts w:ascii="Times New Roman" w:hAnsi="Times New Roman" w:cs="Times New Roman"/>
          <w:sz w:val="28"/>
          <w:szCs w:val="28"/>
        </w:rPr>
        <w:t>Основанием для предоставления льготы налогоплательщикам, указанным в подпункте 1</w:t>
      </w:r>
      <w:r w:rsidR="0020240C">
        <w:rPr>
          <w:rFonts w:ascii="Times New Roman" w:hAnsi="Times New Roman" w:cs="Times New Roman"/>
          <w:sz w:val="28"/>
          <w:szCs w:val="28"/>
        </w:rPr>
        <w:t>2</w:t>
      </w:r>
      <w:r w:rsidRPr="00D33A2D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3A2D">
        <w:rPr>
          <w:rFonts w:ascii="Times New Roman" w:hAnsi="Times New Roman" w:cs="Times New Roman"/>
          <w:sz w:val="28"/>
          <w:szCs w:val="28"/>
        </w:rPr>
        <w:t xml:space="preserve"> настоящего решения, является письменное заявление инвестора в налоговый орган с приложением следующих документов:</w:t>
      </w:r>
    </w:p>
    <w:p w:rsidR="00D33A2D" w:rsidRPr="00D33A2D" w:rsidRDefault="00D33A2D" w:rsidP="00D3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A2D">
        <w:rPr>
          <w:rFonts w:ascii="Times New Roman" w:hAnsi="Times New Roman" w:cs="Times New Roman"/>
          <w:sz w:val="28"/>
          <w:szCs w:val="28"/>
        </w:rPr>
        <w:t>- копии учредительных документов;</w:t>
      </w:r>
    </w:p>
    <w:p w:rsidR="00D33A2D" w:rsidRPr="00D33A2D" w:rsidRDefault="00D33A2D" w:rsidP="00D3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A2D">
        <w:rPr>
          <w:rFonts w:ascii="Times New Roman" w:hAnsi="Times New Roman" w:cs="Times New Roman"/>
          <w:sz w:val="28"/>
          <w:szCs w:val="28"/>
        </w:rPr>
        <w:t>- документы, подтверждающие право собственности на земельный участок;</w:t>
      </w:r>
    </w:p>
    <w:p w:rsidR="00D33A2D" w:rsidRPr="00D33A2D" w:rsidRDefault="00D33A2D" w:rsidP="00D3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A2D">
        <w:rPr>
          <w:rFonts w:ascii="Times New Roman" w:hAnsi="Times New Roman" w:cs="Times New Roman"/>
          <w:sz w:val="28"/>
          <w:szCs w:val="28"/>
        </w:rPr>
        <w:t>- нотариально заверенная копия инвестиционного договора с администрацией Советского муниципального района.</w:t>
      </w:r>
    </w:p>
    <w:p w:rsidR="00D33A2D" w:rsidRPr="00D33A2D" w:rsidRDefault="00D33A2D" w:rsidP="00D3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A2D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льготы налогоплательщикам, указанным в подпункте </w:t>
      </w:r>
      <w:r w:rsidR="0020240C">
        <w:rPr>
          <w:rFonts w:ascii="Times New Roman" w:hAnsi="Times New Roman" w:cs="Times New Roman"/>
          <w:sz w:val="28"/>
          <w:szCs w:val="28"/>
        </w:rPr>
        <w:t>8</w:t>
      </w:r>
      <w:r w:rsidRPr="00D33A2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91733">
        <w:rPr>
          <w:rFonts w:ascii="Times New Roman" w:hAnsi="Times New Roman" w:cs="Times New Roman"/>
          <w:sz w:val="28"/>
          <w:szCs w:val="28"/>
        </w:rPr>
        <w:t>6</w:t>
      </w:r>
      <w:r w:rsidRPr="00D33A2D">
        <w:rPr>
          <w:rFonts w:ascii="Times New Roman" w:hAnsi="Times New Roman" w:cs="Times New Roman"/>
          <w:sz w:val="28"/>
          <w:szCs w:val="28"/>
        </w:rPr>
        <w:t xml:space="preserve"> настоящего решения, является письменное заявление ветерана и (или) инвалида Великой Отечественной Войны в налоговый орган с приложением копии удостоверения ветерана и (или) инвалида Великой Отечественной Войны.</w:t>
      </w:r>
    </w:p>
    <w:p w:rsidR="00D33A2D" w:rsidRPr="00D33A2D" w:rsidRDefault="00D33A2D" w:rsidP="00D3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A2D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льготы налогоплательщикам, указанным в подпункте </w:t>
      </w:r>
      <w:r w:rsidR="00691733">
        <w:rPr>
          <w:rFonts w:ascii="Times New Roman" w:hAnsi="Times New Roman" w:cs="Times New Roman"/>
          <w:sz w:val="28"/>
          <w:szCs w:val="28"/>
        </w:rPr>
        <w:t>1</w:t>
      </w:r>
      <w:r w:rsidR="0020240C">
        <w:rPr>
          <w:rFonts w:ascii="Times New Roman" w:hAnsi="Times New Roman" w:cs="Times New Roman"/>
          <w:sz w:val="28"/>
          <w:szCs w:val="28"/>
        </w:rPr>
        <w:t>3</w:t>
      </w:r>
      <w:r w:rsidRPr="00D33A2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91733">
        <w:rPr>
          <w:rFonts w:ascii="Times New Roman" w:hAnsi="Times New Roman" w:cs="Times New Roman"/>
          <w:sz w:val="28"/>
          <w:szCs w:val="28"/>
        </w:rPr>
        <w:t>6</w:t>
      </w:r>
      <w:r w:rsidRPr="00D33A2D">
        <w:rPr>
          <w:rFonts w:ascii="Times New Roman" w:hAnsi="Times New Roman" w:cs="Times New Roman"/>
          <w:sz w:val="28"/>
          <w:szCs w:val="28"/>
        </w:rPr>
        <w:t xml:space="preserve"> настоящего решения, является письменное заявление инвестора в налоговый орган с приложением копии инвестиционного контракта, </w:t>
      </w:r>
      <w:r w:rsidRPr="00D33A2D">
        <w:rPr>
          <w:rFonts w:ascii="Times New Roman" w:hAnsi="Times New Roman" w:cs="Times New Roman"/>
          <w:sz w:val="28"/>
          <w:szCs w:val="28"/>
        </w:rPr>
        <w:lastRenderedPageBreak/>
        <w:t>заключенного в соответствии с Федеральным законом от 31 декабря 2014 года № 488-ФЗ «О промышленной политике в Российской Федерации», Законом Саратовской области от 1 августа 2016 года № 97-ЗСО «О промышленной политике в Саратовской области».</w:t>
      </w:r>
      <w:proofErr w:type="gramEnd"/>
    </w:p>
    <w:p w:rsidR="00D33A2D" w:rsidRDefault="00D33A2D" w:rsidP="00D33A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3A2D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льготы налогоплательщикам, указанным в подпункте </w:t>
      </w:r>
      <w:r w:rsidR="00691733">
        <w:rPr>
          <w:rFonts w:ascii="Times New Roman" w:hAnsi="Times New Roman" w:cs="Times New Roman"/>
          <w:sz w:val="28"/>
          <w:szCs w:val="28"/>
        </w:rPr>
        <w:t>1</w:t>
      </w:r>
      <w:r w:rsidR="0020240C">
        <w:rPr>
          <w:rFonts w:ascii="Times New Roman" w:hAnsi="Times New Roman" w:cs="Times New Roman"/>
          <w:sz w:val="28"/>
          <w:szCs w:val="28"/>
        </w:rPr>
        <w:t>4</w:t>
      </w:r>
      <w:r w:rsidRPr="00D33A2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91733">
        <w:rPr>
          <w:rFonts w:ascii="Times New Roman" w:hAnsi="Times New Roman" w:cs="Times New Roman"/>
          <w:sz w:val="28"/>
          <w:szCs w:val="28"/>
        </w:rPr>
        <w:t>6</w:t>
      </w:r>
      <w:r w:rsidRPr="00D33A2D">
        <w:rPr>
          <w:rFonts w:ascii="Times New Roman" w:hAnsi="Times New Roman" w:cs="Times New Roman"/>
          <w:sz w:val="28"/>
          <w:szCs w:val="28"/>
        </w:rPr>
        <w:t xml:space="preserve"> настоящего решения, является документ, подтверждающий право собственности (пользования) на земельный участок.</w:t>
      </w:r>
    </w:p>
    <w:p w:rsidR="00A25773" w:rsidRDefault="00A25773" w:rsidP="006917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5773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A25773"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A25773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A25773">
        <w:rPr>
          <w:rFonts w:ascii="Times New Roman" w:hAnsi="Times New Roman" w:cs="Times New Roman"/>
          <w:sz w:val="28"/>
          <w:szCs w:val="28"/>
        </w:rPr>
        <w:t>.</w:t>
      </w:r>
    </w:p>
    <w:p w:rsidR="00097928" w:rsidRPr="00097928" w:rsidRDefault="00097928" w:rsidP="00097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7928">
        <w:rPr>
          <w:rFonts w:ascii="Times New Roman" w:hAnsi="Times New Roman" w:cs="Times New Roman"/>
          <w:sz w:val="28"/>
          <w:szCs w:val="28"/>
        </w:rPr>
        <w:t>. Налоговым периодом признается календарный год.</w:t>
      </w:r>
    </w:p>
    <w:p w:rsidR="00097928" w:rsidRPr="00A25773" w:rsidRDefault="00097928" w:rsidP="00097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97928">
        <w:rPr>
          <w:rFonts w:ascii="Times New Roman" w:hAnsi="Times New Roman" w:cs="Times New Roman"/>
          <w:sz w:val="28"/>
          <w:szCs w:val="28"/>
        </w:rPr>
        <w:t>.1. Отчетными периодами для налогоплательщиков —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A25773" w:rsidRPr="00A25773" w:rsidRDefault="00A25773" w:rsidP="00097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773"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уплачиваются в бюджет </w:t>
      </w:r>
      <w:r w:rsidR="000979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97928" w:rsidRPr="00A25773">
        <w:rPr>
          <w:rFonts w:ascii="Times New Roman" w:hAnsi="Times New Roman" w:cs="Times New Roman"/>
          <w:sz w:val="28"/>
          <w:szCs w:val="28"/>
        </w:rPr>
        <w:t xml:space="preserve"> </w:t>
      </w:r>
      <w:r w:rsidRPr="00A25773">
        <w:rPr>
          <w:rFonts w:ascii="Times New Roman" w:hAnsi="Times New Roman" w:cs="Times New Roman"/>
          <w:sz w:val="28"/>
          <w:szCs w:val="28"/>
        </w:rPr>
        <w:t>по месту нахождения земельных участков, признаваемых объектом налогообложения в соответствии со статьей 389 Налогового кодекса.</w:t>
      </w:r>
    </w:p>
    <w:p w:rsidR="00A25773" w:rsidRPr="00A25773" w:rsidRDefault="00A25773" w:rsidP="00097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773">
        <w:rPr>
          <w:rFonts w:ascii="Times New Roman" w:hAnsi="Times New Roman" w:cs="Times New Roman"/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A25773" w:rsidRDefault="00A25773" w:rsidP="00097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5773">
        <w:rPr>
          <w:rFonts w:ascii="Times New Roman" w:hAnsi="Times New Roman" w:cs="Times New Roman"/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097928" w:rsidRDefault="003C29AB" w:rsidP="000979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7928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Отменить решения:</w:t>
      </w:r>
    </w:p>
    <w:p w:rsidR="003C29AB" w:rsidRDefault="003C29AB" w:rsidP="000979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Совета депутатов Пушкинского муниципального образования от 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21.11.2014 № 86</w:t>
      </w:r>
      <w:r w:rsidRPr="003C29AB">
        <w:t xml:space="preserve"> </w:t>
      </w:r>
      <w:r w:rsidRPr="003C29AB">
        <w:rPr>
          <w:rFonts w:ascii="Times New Roman" w:hAnsi="Times New Roman" w:cs="Times New Roman"/>
          <w:sz w:val="28"/>
          <w:szCs w:val="28"/>
        </w:rPr>
        <w:t>«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C29AB" w:rsidRDefault="003C29AB" w:rsidP="000979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Совета депутатов Пушкинского муниципального образования от 17.11.2015 № 142 «О внесении изменений в решение Совета депутатов Пушкинского муниципального образования Советского муниципального района  от 21.11.2014 № 86»;</w:t>
      </w:r>
    </w:p>
    <w:p w:rsidR="003C29AB" w:rsidRDefault="003C29AB" w:rsidP="003C2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Совета депутатов Пушкинского муниципального образования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245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в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Пушкинского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Советского 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Саратовской области</w:t>
      </w:r>
      <w:proofErr w:type="gramEnd"/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от 21.11.2014 № 86 «Об установлении земельного налога»»;</w:t>
      </w:r>
    </w:p>
    <w:p w:rsidR="003C29AB" w:rsidRDefault="003C29AB" w:rsidP="003C2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- Совета депутатов Пушкинского муниципального образования от 30.07.2018 №297 «О внесении изменений в решение </w:t>
      </w:r>
      <w:proofErr w:type="gramStart"/>
      <w:r w:rsidRPr="003C29AB">
        <w:rPr>
          <w:rFonts w:ascii="Times New Roman" w:eastAsia="Times New Roman" w:hAnsi="Times New Roman" w:cs="Times New Roman"/>
          <w:sz w:val="28"/>
          <w:szCs w:val="28"/>
        </w:rPr>
        <w:t>Совета депутатов Пушкинского муниципального образования Советского муниципального района Саратовской области</w:t>
      </w:r>
      <w:proofErr w:type="gramEnd"/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от 21.11.2014 № 86 «Об установлении земельного налога»»;</w:t>
      </w:r>
    </w:p>
    <w:p w:rsidR="003C29AB" w:rsidRDefault="003C29AB" w:rsidP="003C2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-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Культурского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.11.2014 №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налога»;</w:t>
      </w:r>
    </w:p>
    <w:p w:rsidR="003C29AB" w:rsidRDefault="003C29AB" w:rsidP="003C2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-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Культурского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27.03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176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Культурского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.11.2014 №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налога»»;</w:t>
      </w:r>
    </w:p>
    <w:p w:rsidR="003C29AB" w:rsidRDefault="003C29AB" w:rsidP="003C2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AB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Совета депутатов Культурского мун</w:t>
      </w:r>
      <w:r>
        <w:rPr>
          <w:rFonts w:ascii="Times New Roman" w:eastAsia="Times New Roman" w:hAnsi="Times New Roman" w:cs="Times New Roman"/>
          <w:sz w:val="28"/>
          <w:szCs w:val="28"/>
        </w:rPr>
        <w:t>иципального образования от 27.10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депутатов Культурского муниципального образования Советского муниципального района Саратовской области от 20.11.2014 № 59 «Об установлении земельного налога»»;</w:t>
      </w:r>
    </w:p>
    <w:p w:rsidR="003C29AB" w:rsidRDefault="003C29AB" w:rsidP="003C2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- Совета депутатов Культурского муниципального образования от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sz w:val="28"/>
          <w:szCs w:val="28"/>
        </w:rPr>
        <w:t>250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Совета депутатов Культурского муниципального образования Советского муниципального района Саратовской области от 20.11.2014 № 59 «Об установлении земельного налога»»;</w:t>
      </w:r>
    </w:p>
    <w:p w:rsidR="003C29AB" w:rsidRDefault="003C29AB" w:rsidP="003C2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-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Наливнянского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20.11.2014 №</w:t>
      </w:r>
      <w:r w:rsidR="00920135">
        <w:rPr>
          <w:rFonts w:ascii="Times New Roman" w:eastAsia="Times New Roman" w:hAnsi="Times New Roman" w:cs="Times New Roman"/>
          <w:sz w:val="28"/>
          <w:szCs w:val="28"/>
        </w:rPr>
        <w:t xml:space="preserve">52 </w:t>
      </w:r>
      <w:r w:rsidRPr="003C29AB">
        <w:rPr>
          <w:rFonts w:ascii="Times New Roman" w:eastAsia="Times New Roman" w:hAnsi="Times New Roman" w:cs="Times New Roman"/>
          <w:sz w:val="28"/>
          <w:szCs w:val="28"/>
        </w:rPr>
        <w:t>«Об установлении земельного налога»;</w:t>
      </w:r>
    </w:p>
    <w:p w:rsidR="00920135" w:rsidRDefault="00920135" w:rsidP="00920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Наливнянского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31.03.2017     № 148 «О внесении изменений в решение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>Совета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Наливнянского  муниципального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>образования   от 19.11.2014  № 52»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135" w:rsidRDefault="00920135" w:rsidP="00920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20135">
        <w:t xml:space="preserve">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Наливнянского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30.10.2017  № 168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>«О внесении измен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ений в решение Совета депутатов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>Наливнянского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Советского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ратовской области от 19 ноября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>2014 г. № 52 «Об установлении земельного налога»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29AB" w:rsidRDefault="00920135" w:rsidP="00920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135">
        <w:rPr>
          <w:rFonts w:ascii="Times New Roman" w:eastAsia="Times New Roman" w:hAnsi="Times New Roman" w:cs="Times New Roman"/>
          <w:sz w:val="28"/>
          <w:szCs w:val="28"/>
        </w:rPr>
        <w:t xml:space="preserve">- Совета депутатов Наливнянского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 26.07.2018   № 207 «О внесении изменений в решение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>Совета депутатов Наливнянск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 муниципального образования </w:t>
      </w:r>
      <w:r w:rsidRPr="00920135">
        <w:rPr>
          <w:rFonts w:ascii="Times New Roman" w:eastAsia="Times New Roman" w:hAnsi="Times New Roman" w:cs="Times New Roman"/>
          <w:sz w:val="28"/>
          <w:szCs w:val="28"/>
        </w:rPr>
        <w:t>от 19.11.2014  № 52»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928" w:rsidRPr="00097928" w:rsidRDefault="00097928" w:rsidP="000979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792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7A257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7928">
        <w:rPr>
          <w:rFonts w:ascii="Times New Roman" w:eastAsia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опубликования в районной  газете «Заря».</w:t>
      </w:r>
    </w:p>
    <w:p w:rsidR="00097928" w:rsidRPr="00A25773" w:rsidRDefault="00097928" w:rsidP="000979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D3635" w:rsidRDefault="00ED363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</w:p>
    <w:p w:rsidR="00ED3635" w:rsidRDefault="003F1748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Пушкинского</w:t>
      </w:r>
      <w:proofErr w:type="gramEnd"/>
    </w:p>
    <w:p w:rsidR="00ED3635" w:rsidRDefault="009B241F">
      <w:pPr>
        <w:widowControl w:val="0"/>
        <w:tabs>
          <w:tab w:val="left" w:pos="10067"/>
        </w:tabs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муниципального образования                                             </w:t>
      </w:r>
      <w:r w:rsidR="003F1748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  <w:r w:rsidR="00A44FF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 w:rsidR="00920135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Г.А. Попова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D3635" w:rsidRDefault="00ED3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1DF" w:rsidRDefault="0081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1DF" w:rsidSect="00853AB4">
      <w:pgSz w:w="11906" w:h="16838"/>
      <w:pgMar w:top="821" w:right="498" w:bottom="66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19"/>
    <w:multiLevelType w:val="hybridMultilevel"/>
    <w:tmpl w:val="31667A78"/>
    <w:lvl w:ilvl="0" w:tplc="F4A4C3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000127C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B6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E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FA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B2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AA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A4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D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1FB"/>
    <w:multiLevelType w:val="hybridMultilevel"/>
    <w:tmpl w:val="0001717B"/>
    <w:lvl w:ilvl="0" w:tplc="000019FF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0001EF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00001713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0000ABE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4" w:tplc="00001D44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6" w:tplc="0000135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7" w:tplc="0000049C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8" w:tplc="00002197">
      <w:numFmt w:val="bullet"/>
      <w:suff w:val="space"/>
      <w:lvlText w:val="В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27C7"/>
    <w:multiLevelType w:val="hybridMultilevel"/>
    <w:tmpl w:val="000133EB"/>
    <w:lvl w:ilvl="0" w:tplc="000008EE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1" w:tplc="0000023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2" w:tplc="0000184F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3" w:tplc="00000C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4" w:tplc="00000315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5" w:tplc="00000487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6" w:tplc="0000085B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7" w:tplc="0000008A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  <w:lvl w:ilvl="8" w:tplc="00001580">
      <w:numFmt w:val="bullet"/>
      <w:suff w:val="space"/>
      <w:lvlText w:val="Р"/>
      <w:lvlJc w:val="left"/>
      <w:pPr>
        <w:ind w:left="720" w:hanging="360"/>
      </w:pPr>
      <w:rPr>
        <w:rFonts w:ascii="Cambria" w:hAnsi="Cambria" w:cs="Times New Roman" w:hint="default"/>
      </w:rPr>
    </w:lvl>
  </w:abstractNum>
  <w:abstractNum w:abstractNumId="3">
    <w:nsid w:val="00004163"/>
    <w:multiLevelType w:val="hybridMultilevel"/>
    <w:tmpl w:val="0000027F"/>
    <w:lvl w:ilvl="0" w:tplc="000021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1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6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E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E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8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3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CC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73"/>
    <w:multiLevelType w:val="hybridMultilevel"/>
    <w:tmpl w:val="0000CAB5"/>
    <w:lvl w:ilvl="0" w:tplc="0000020D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0002278">
      <w:start w:val="6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0001F66">
      <w:start w:val="6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00000CE6">
      <w:start w:val="6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 w:tplc="00000468">
      <w:start w:val="6"/>
      <w:numFmt w:val="decimal"/>
      <w:lvlText w:val="%5."/>
      <w:lvlJc w:val="left"/>
      <w:pPr>
        <w:ind w:left="928" w:hanging="360"/>
      </w:pPr>
      <w:rPr>
        <w:rFonts w:cs="Times New Roman" w:hint="default"/>
      </w:rPr>
    </w:lvl>
    <w:lvl w:ilvl="5" w:tplc="00001F43">
      <w:start w:val="6"/>
      <w:numFmt w:val="decimal"/>
      <w:lvlText w:val="%6."/>
      <w:lvlJc w:val="left"/>
      <w:pPr>
        <w:ind w:left="928" w:hanging="360"/>
      </w:pPr>
      <w:rPr>
        <w:rFonts w:cs="Times New Roman" w:hint="default"/>
      </w:rPr>
    </w:lvl>
    <w:lvl w:ilvl="6" w:tplc="000011E2">
      <w:start w:val="6"/>
      <w:numFmt w:val="decimal"/>
      <w:lvlText w:val="%7."/>
      <w:lvlJc w:val="left"/>
      <w:pPr>
        <w:ind w:left="928" w:hanging="360"/>
      </w:pPr>
      <w:rPr>
        <w:rFonts w:cs="Times New Roman" w:hint="default"/>
      </w:rPr>
    </w:lvl>
    <w:lvl w:ilvl="7" w:tplc="000020CB">
      <w:start w:val="6"/>
      <w:numFmt w:val="decimal"/>
      <w:lvlText w:val="%8."/>
      <w:lvlJc w:val="left"/>
      <w:pPr>
        <w:ind w:left="928" w:hanging="360"/>
      </w:pPr>
      <w:rPr>
        <w:rFonts w:cs="Times New Roman" w:hint="default"/>
      </w:rPr>
    </w:lvl>
    <w:lvl w:ilvl="8" w:tplc="00001147">
      <w:start w:val="6"/>
      <w:numFmt w:val="decimal"/>
      <w:lvlText w:val="%9."/>
      <w:lvlJc w:val="left"/>
      <w:pPr>
        <w:ind w:left="928" w:hanging="360"/>
      </w:pPr>
      <w:rPr>
        <w:rFonts w:cs="Times New Roman" w:hint="default"/>
      </w:rPr>
    </w:lvl>
  </w:abstractNum>
  <w:abstractNum w:abstractNumId="5">
    <w:nsid w:val="00009087"/>
    <w:multiLevelType w:val="hybridMultilevel"/>
    <w:tmpl w:val="000041DB"/>
    <w:lvl w:ilvl="0" w:tplc="00001DF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E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2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9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9974"/>
    <w:multiLevelType w:val="hybridMultilevel"/>
    <w:tmpl w:val="00006B1C"/>
    <w:lvl w:ilvl="0" w:tplc="00000819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C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68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A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8A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2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AC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3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CA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A55F"/>
    <w:multiLevelType w:val="hybridMultilevel"/>
    <w:tmpl w:val="00001AE5"/>
    <w:lvl w:ilvl="0" w:tplc="00000D0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3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57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DF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BB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07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4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9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75B"/>
    <w:multiLevelType w:val="hybridMultilevel"/>
    <w:tmpl w:val="0000AC29"/>
    <w:lvl w:ilvl="0" w:tplc="00001F1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1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7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7D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2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D4F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2F80"/>
    <w:multiLevelType w:val="hybridMultilevel"/>
    <w:tmpl w:val="000071A6"/>
    <w:lvl w:ilvl="0" w:tplc="00001A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1A044FB2"/>
    <w:multiLevelType w:val="hybridMultilevel"/>
    <w:tmpl w:val="AB8A6E1E"/>
    <w:lvl w:ilvl="0" w:tplc="ACB4F5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1F"/>
    <w:rsid w:val="000152E3"/>
    <w:rsid w:val="00021CD7"/>
    <w:rsid w:val="000238C2"/>
    <w:rsid w:val="00097928"/>
    <w:rsid w:val="000A05F7"/>
    <w:rsid w:val="000A4B64"/>
    <w:rsid w:val="001D21FD"/>
    <w:rsid w:val="001E3241"/>
    <w:rsid w:val="0020240C"/>
    <w:rsid w:val="00296C04"/>
    <w:rsid w:val="002A4544"/>
    <w:rsid w:val="002E7BA0"/>
    <w:rsid w:val="00314BDF"/>
    <w:rsid w:val="003773A5"/>
    <w:rsid w:val="003C29AB"/>
    <w:rsid w:val="003F1748"/>
    <w:rsid w:val="00435D52"/>
    <w:rsid w:val="00485099"/>
    <w:rsid w:val="004916A6"/>
    <w:rsid w:val="005059D0"/>
    <w:rsid w:val="0058694F"/>
    <w:rsid w:val="00623DBB"/>
    <w:rsid w:val="0068282C"/>
    <w:rsid w:val="00691733"/>
    <w:rsid w:val="00792EC6"/>
    <w:rsid w:val="007A0747"/>
    <w:rsid w:val="007A2572"/>
    <w:rsid w:val="008171DF"/>
    <w:rsid w:val="00841E99"/>
    <w:rsid w:val="00853AB4"/>
    <w:rsid w:val="008604FD"/>
    <w:rsid w:val="008637DD"/>
    <w:rsid w:val="008A44D4"/>
    <w:rsid w:val="008D3F5C"/>
    <w:rsid w:val="008D436A"/>
    <w:rsid w:val="008F6110"/>
    <w:rsid w:val="0091512E"/>
    <w:rsid w:val="00920135"/>
    <w:rsid w:val="009450D2"/>
    <w:rsid w:val="00980602"/>
    <w:rsid w:val="009B241F"/>
    <w:rsid w:val="009B66F1"/>
    <w:rsid w:val="009F758F"/>
    <w:rsid w:val="00A25773"/>
    <w:rsid w:val="00A44FFE"/>
    <w:rsid w:val="00A63DDB"/>
    <w:rsid w:val="00A81116"/>
    <w:rsid w:val="00AC7961"/>
    <w:rsid w:val="00B30763"/>
    <w:rsid w:val="00C435EE"/>
    <w:rsid w:val="00C77DBB"/>
    <w:rsid w:val="00D33A2D"/>
    <w:rsid w:val="00DA79A0"/>
    <w:rsid w:val="00DB065A"/>
    <w:rsid w:val="00DC0DC9"/>
    <w:rsid w:val="00DD4A72"/>
    <w:rsid w:val="00E314D0"/>
    <w:rsid w:val="00E60644"/>
    <w:rsid w:val="00E71328"/>
    <w:rsid w:val="00ED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3A5"/>
    <w:pPr>
      <w:ind w:left="720"/>
      <w:contextualSpacing/>
    </w:pPr>
  </w:style>
  <w:style w:type="paragraph" w:styleId="a4">
    <w:name w:val="Body Text"/>
    <w:basedOn w:val="a"/>
    <w:link w:val="a5"/>
    <w:rsid w:val="00A811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81116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A05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11</cp:revision>
  <cp:lastPrinted>2017-11-29T10:41:00Z</cp:lastPrinted>
  <dcterms:created xsi:type="dcterms:W3CDTF">2018-11-21T13:29:00Z</dcterms:created>
  <dcterms:modified xsi:type="dcterms:W3CDTF">2018-11-29T11:54:00Z</dcterms:modified>
</cp:coreProperties>
</file>